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5001D" w14:textId="620E63FB" w:rsidR="00B148FD" w:rsidRPr="00B148FD" w:rsidRDefault="00EB6BD8" w:rsidP="00B14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94F88EB" wp14:editId="29619B58">
            <wp:simplePos x="0" y="0"/>
            <wp:positionH relativeFrom="column">
              <wp:posOffset>-814070</wp:posOffset>
            </wp:positionH>
            <wp:positionV relativeFrom="paragraph">
              <wp:posOffset>-406400</wp:posOffset>
            </wp:positionV>
            <wp:extent cx="7109460" cy="9991725"/>
            <wp:effectExtent l="0" t="0" r="0" b="9525"/>
            <wp:wrapSquare wrapText="bothSides"/>
            <wp:docPr id="1" name="Рисунок 1" descr="C:\Users\Елена\Desktop\14.05\141 ма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4.05\141 маг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" t="1399" r="1193"/>
                    <a:stretch/>
                  </pic:blipFill>
                  <pic:spPr bwMode="auto">
                    <a:xfrm>
                      <a:off x="0" y="0"/>
                      <a:ext cx="7109460" cy="999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48FD" w:rsidRPr="00B148FD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51F7745C" w14:textId="77777777" w:rsidR="00B148FD" w:rsidRPr="00B148FD" w:rsidRDefault="00B148FD" w:rsidP="00B14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СУМСЬКИЙ НАЦІОНАЛЬНИЙ АГРАРНИЙ УНІВЕРСИТЕТ</w:t>
      </w:r>
    </w:p>
    <w:p w14:paraId="6FC7246F" w14:textId="77777777" w:rsidR="00B148FD" w:rsidRPr="00B148FD" w:rsidRDefault="00B148FD" w:rsidP="00B14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t>ІНЖЕНЕРНО-ТЕХНОЛОГІЧНИЙ ФАКУЛЬТЕТ</w:t>
      </w:r>
    </w:p>
    <w:p w14:paraId="7F3C523C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F3C9C" w14:textId="3E0B276E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47BDB" w14:textId="5A4052AE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B0BA0B" w14:textId="46DE3A39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C6ADB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17DE9" w14:textId="77777777" w:rsidR="00B148FD" w:rsidRPr="00B148FD" w:rsidRDefault="00B148FD" w:rsidP="005E425E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4A79CF07" w14:textId="77777777" w:rsidR="00B148FD" w:rsidRPr="00B148FD" w:rsidRDefault="00B148FD" w:rsidP="005E425E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t>Голова приймальної комісії</w:t>
      </w:r>
    </w:p>
    <w:p w14:paraId="2FA8750B" w14:textId="2E3CF5AC" w:rsidR="00B148FD" w:rsidRDefault="005E425E" w:rsidP="005E425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148FD" w:rsidRPr="00B148FD">
        <w:rPr>
          <w:rFonts w:ascii="Times New Roman" w:hAnsi="Times New Roman" w:cs="Times New Roman"/>
          <w:sz w:val="28"/>
          <w:szCs w:val="28"/>
        </w:rPr>
        <w:t>___</w:t>
      </w:r>
      <w:r w:rsidR="00B148F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Володимир ЛАДИКА</w:t>
      </w:r>
    </w:p>
    <w:p w14:paraId="04E8775F" w14:textId="4AAC92B9" w:rsidR="00B148FD" w:rsidRDefault="00B148FD" w:rsidP="005E425E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B148FD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148FD">
        <w:rPr>
          <w:rFonts w:ascii="Times New Roman" w:hAnsi="Times New Roman" w:cs="Times New Roman"/>
          <w:sz w:val="28"/>
          <w:szCs w:val="28"/>
        </w:rPr>
        <w:t>_»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148FD">
        <w:rPr>
          <w:rFonts w:ascii="Times New Roman" w:hAnsi="Times New Roman" w:cs="Times New Roman"/>
          <w:sz w:val="28"/>
          <w:szCs w:val="28"/>
        </w:rPr>
        <w:t xml:space="preserve"> 202</w:t>
      </w:r>
      <w:r w:rsidR="005E425E">
        <w:rPr>
          <w:rFonts w:ascii="Times New Roman" w:hAnsi="Times New Roman" w:cs="Times New Roman"/>
          <w:sz w:val="28"/>
          <w:szCs w:val="28"/>
        </w:rPr>
        <w:t>4</w:t>
      </w:r>
      <w:r w:rsidRPr="00B148FD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35F007EE" w14:textId="184C3EB5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E75DA" w14:textId="5FEBEF76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E5DA7" w14:textId="4E6BBD10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0F026" w14:textId="54499368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8E010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102D70" w14:textId="07ABBF3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343D2" w14:textId="5DDDC88A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34A6C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04A13C" w14:textId="77777777" w:rsidR="00B148FD" w:rsidRPr="00B148FD" w:rsidRDefault="00B148FD" w:rsidP="00B14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7C76FE28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AE225" w14:textId="7001EC37" w:rsidR="00B148FD" w:rsidRDefault="00B148FD" w:rsidP="00B148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8FD">
        <w:rPr>
          <w:rFonts w:ascii="Times New Roman" w:hAnsi="Times New Roman" w:cs="Times New Roman"/>
          <w:sz w:val="28"/>
          <w:szCs w:val="28"/>
        </w:rPr>
        <w:t>фахового вступного випробування із спеціальності 141 «Електроенергетика, електротехніка та електромеханіка» для осіб, що вступають за ступенем вищої освіти «Магістр»</w:t>
      </w:r>
    </w:p>
    <w:p w14:paraId="62C6286A" w14:textId="5DE7D26E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0A712" w14:textId="5F962099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D7D3A" w14:textId="0C69E64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3DADA" w14:textId="6FDFCBB6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7023F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650B2" w14:textId="53E29D19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4221"/>
      </w:tblGrid>
      <w:tr w:rsidR="00B148FD" w14:paraId="2A687295" w14:textId="77777777" w:rsidTr="00B148FD">
        <w:tc>
          <w:tcPr>
            <w:tcW w:w="5949" w:type="dxa"/>
          </w:tcPr>
          <w:p w14:paraId="02FCBE4F" w14:textId="77777777" w:rsidR="00B148FD" w:rsidRPr="00B148FD" w:rsidRDefault="00B148FD" w:rsidP="00B148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РЕКОМЕНДОВАНО</w:t>
            </w:r>
          </w:p>
          <w:p w14:paraId="421DB07B" w14:textId="77777777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Вченою радою інженерно-технологічного факультету</w:t>
            </w:r>
          </w:p>
          <w:p w14:paraId="79CCBB76" w14:textId="77777777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 ___ від ________</w:t>
            </w:r>
          </w:p>
          <w:p w14:paraId="44466AD7" w14:textId="77777777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Вченої ради інженерно-технологічного факультету</w:t>
            </w:r>
          </w:p>
          <w:p w14:paraId="565CD6B5" w14:textId="77777777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 Владислав ЗУБКО</w:t>
            </w:r>
          </w:p>
          <w:p w14:paraId="578CFE42" w14:textId="5C7D84CF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3" w:type="dxa"/>
          </w:tcPr>
          <w:p w14:paraId="6E74E65E" w14:textId="77777777" w:rsidR="00B148FD" w:rsidRPr="00B148FD" w:rsidRDefault="00B148FD" w:rsidP="00B148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148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Голова фахової атестаційної комісії</w:t>
            </w:r>
          </w:p>
          <w:p w14:paraId="160ED905" w14:textId="77777777" w:rsidR="00B148FD" w:rsidRDefault="00B148FD" w:rsidP="00B148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030876" w14:textId="284E4A3C" w:rsidR="00B148FD" w:rsidRDefault="005E425E" w:rsidP="005E425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</w:t>
            </w:r>
            <w:r w:rsidR="00B148FD" w:rsidRPr="00B14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ЧЕПІЖНИЙ</w:t>
            </w:r>
          </w:p>
        </w:tc>
      </w:tr>
    </w:tbl>
    <w:p w14:paraId="37B19928" w14:textId="5AA89323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190F1" w14:textId="72C21E40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C5126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D85F7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47D11" w14:textId="77777777" w:rsidR="00B148FD" w:rsidRDefault="00B148FD" w:rsidP="00B14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F1096" w14:textId="649F9656" w:rsidR="00B148FD" w:rsidRPr="00B148FD" w:rsidRDefault="005E425E" w:rsidP="00B148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Суми – 2024</w:t>
      </w:r>
    </w:p>
    <w:p w14:paraId="50332976" w14:textId="2775F68B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8FD">
        <w:rPr>
          <w:rFonts w:ascii="Times New Roman" w:hAnsi="Times New Roman" w:cs="Times New Roman"/>
          <w:sz w:val="28"/>
          <w:szCs w:val="28"/>
        </w:rPr>
        <w:lastRenderedPageBreak/>
        <w:t>Програма фахового вступного випробування із спеціальності 141</w:t>
      </w:r>
      <w:r w:rsidR="005E425E">
        <w:rPr>
          <w:rFonts w:ascii="Times New Roman" w:hAnsi="Times New Roman" w:cs="Times New Roman"/>
          <w:sz w:val="28"/>
          <w:szCs w:val="28"/>
        </w:rPr>
        <w:t> </w:t>
      </w:r>
      <w:r w:rsidRPr="00B148FD">
        <w:rPr>
          <w:rFonts w:ascii="Times New Roman" w:hAnsi="Times New Roman" w:cs="Times New Roman"/>
          <w:sz w:val="28"/>
          <w:szCs w:val="28"/>
        </w:rPr>
        <w:t>«Електроенергетика, електротехніка та електромеханіка» для осіб, що вступають за ступенем вищої освіти «М</w:t>
      </w:r>
      <w:r w:rsidR="005E425E">
        <w:rPr>
          <w:rFonts w:ascii="Times New Roman" w:hAnsi="Times New Roman" w:cs="Times New Roman"/>
          <w:sz w:val="28"/>
          <w:szCs w:val="28"/>
        </w:rPr>
        <w:t>агістр», - 2024</w:t>
      </w:r>
      <w:r w:rsidRPr="00B148FD">
        <w:rPr>
          <w:rFonts w:ascii="Times New Roman" w:hAnsi="Times New Roman" w:cs="Times New Roman"/>
          <w:sz w:val="28"/>
          <w:szCs w:val="28"/>
        </w:rPr>
        <w:t xml:space="preserve">. – </w:t>
      </w:r>
      <w:r w:rsidR="00746BFC" w:rsidRPr="005E425E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Pr="005E425E">
        <w:rPr>
          <w:rFonts w:ascii="Times New Roman" w:hAnsi="Times New Roman" w:cs="Times New Roman"/>
          <w:sz w:val="28"/>
          <w:szCs w:val="28"/>
          <w:highlight w:val="yellow"/>
        </w:rPr>
        <w:t xml:space="preserve"> с.</w:t>
      </w:r>
    </w:p>
    <w:p w14:paraId="536678D6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9063B6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AD680C" w14:textId="77777777" w:rsidR="00B148FD" w:rsidRP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8FD">
        <w:rPr>
          <w:rFonts w:ascii="Times New Roman" w:hAnsi="Times New Roman" w:cs="Times New Roman"/>
          <w:b/>
          <w:bCs/>
          <w:sz w:val="28"/>
          <w:szCs w:val="28"/>
        </w:rPr>
        <w:t>Програму підготували:</w:t>
      </w:r>
    </w:p>
    <w:p w14:paraId="723B5DB6" w14:textId="62FE4DDE" w:rsidR="00B148FD" w:rsidRDefault="000918AA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Чепіжний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доцент, завідувач кафедри енергетики та електротехнічних систем;</w:t>
      </w:r>
    </w:p>
    <w:p w14:paraId="323834E7" w14:textId="55DBBE63" w:rsidR="000918AA" w:rsidRDefault="000918AA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– декан інженерно-технологічного факультету,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професор,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агроінжинірингу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8D03CFD" w14:textId="6EF228B1" w:rsidR="000918AA" w:rsidRDefault="000A3DC8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к.т.н</w:t>
      </w:r>
      <w:proofErr w:type="spellEnd"/>
      <w:r w:rsidR="00A23C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доцент</w:t>
      </w:r>
      <w:r w:rsidR="005E4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425E"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енергетики та електротехнічних систем;</w:t>
      </w:r>
    </w:p>
    <w:p w14:paraId="0C02DBAC" w14:textId="3293E534" w:rsidR="00A23C6D" w:rsidRDefault="005E425E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="00A23C6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23C6D">
        <w:rPr>
          <w:rFonts w:ascii="Times New Roman" w:hAnsi="Times New Roman" w:cs="Times New Roman"/>
          <w:sz w:val="28"/>
          <w:szCs w:val="28"/>
        </w:rPr>
        <w:t>к.ф-м.н</w:t>
      </w:r>
      <w:proofErr w:type="spellEnd"/>
      <w:r w:rsidR="00A23C6D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доцент</w:t>
      </w:r>
      <w:proofErr w:type="spellEnd"/>
      <w:r w:rsidR="00A23C6D">
        <w:rPr>
          <w:rFonts w:ascii="Times New Roman" w:hAnsi="Times New Roman" w:cs="Times New Roman"/>
          <w:sz w:val="28"/>
          <w:szCs w:val="28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</w:rPr>
        <w:t>вищої математики.</w:t>
      </w:r>
    </w:p>
    <w:p w14:paraId="423A06EC" w14:textId="7BE96D92" w:rsidR="000918AA" w:rsidRDefault="000918AA" w:rsidP="0074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45161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161DA3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5387359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7AA0FB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5ADC3A" w14:textId="77777777" w:rsidR="00B148FD" w:rsidRDefault="00B148FD" w:rsidP="00B148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8FD">
        <w:rPr>
          <w:rFonts w:ascii="Times New Roman" w:hAnsi="Times New Roman" w:cs="Times New Roman"/>
          <w:sz w:val="28"/>
          <w:szCs w:val="28"/>
        </w:rPr>
        <w:t>Розглянуто та схвалено на засіданні кафедри енергетики та електротехнічних систем</w:t>
      </w:r>
    </w:p>
    <w:p w14:paraId="103F754A" w14:textId="2906966A" w:rsidR="00D8563A" w:rsidRDefault="00B148FD" w:rsidP="00D856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8FD">
        <w:rPr>
          <w:rFonts w:ascii="Times New Roman" w:hAnsi="Times New Roman" w:cs="Times New Roman"/>
          <w:sz w:val="28"/>
          <w:szCs w:val="28"/>
        </w:rPr>
        <w:t>Протокол № _</w:t>
      </w:r>
      <w:r w:rsidR="005E425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B148FD">
        <w:rPr>
          <w:rFonts w:ascii="Times New Roman" w:hAnsi="Times New Roman" w:cs="Times New Roman"/>
          <w:sz w:val="28"/>
          <w:szCs w:val="28"/>
        </w:rPr>
        <w:t>_ від «_</w:t>
      </w:r>
      <w:r w:rsidR="005E425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B148FD">
        <w:rPr>
          <w:rFonts w:ascii="Times New Roman" w:hAnsi="Times New Roman" w:cs="Times New Roman"/>
          <w:sz w:val="28"/>
          <w:szCs w:val="28"/>
        </w:rPr>
        <w:t>_» __</w:t>
      </w:r>
      <w:r w:rsidR="005E425E">
        <w:rPr>
          <w:rFonts w:ascii="Times New Roman" w:hAnsi="Times New Roman" w:cs="Times New Roman"/>
          <w:sz w:val="28"/>
          <w:szCs w:val="28"/>
        </w:rPr>
        <w:t>_____</w:t>
      </w:r>
      <w:r w:rsidR="00DD5968">
        <w:rPr>
          <w:rFonts w:ascii="Times New Roman" w:hAnsi="Times New Roman" w:cs="Times New Roman"/>
          <w:sz w:val="28"/>
          <w:szCs w:val="28"/>
        </w:rPr>
        <w:t>__</w:t>
      </w:r>
      <w:r w:rsidR="005E425E">
        <w:rPr>
          <w:rFonts w:ascii="Times New Roman" w:hAnsi="Times New Roman" w:cs="Times New Roman"/>
          <w:sz w:val="28"/>
          <w:szCs w:val="28"/>
        </w:rPr>
        <w:t xml:space="preserve"> 2024 року</w:t>
      </w:r>
    </w:p>
    <w:p w14:paraId="613C769A" w14:textId="70297B76" w:rsidR="00D8563A" w:rsidRDefault="00D85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B8FAE9" w14:textId="1421CFB1" w:rsidR="00515601" w:rsidRPr="00515601" w:rsidRDefault="00B148FD" w:rsidP="005E4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6A859A0E" w14:textId="77777777" w:rsidR="00515601" w:rsidRDefault="00515601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E59C1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5BE8319C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Зміст програми</w:t>
      </w:r>
    </w:p>
    <w:p w14:paraId="3D95A064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Вимоги до підготовки вступників</w:t>
      </w:r>
    </w:p>
    <w:p w14:paraId="266769C3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Питання до фахового вступного випробування</w:t>
      </w:r>
    </w:p>
    <w:p w14:paraId="42E0CC0D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Норми і критерії оцінювання відповідей на вступному випробуванні</w:t>
      </w:r>
    </w:p>
    <w:p w14:paraId="3458675E" w14:textId="77777777" w:rsidR="00515601" w:rsidRDefault="00B148FD" w:rsidP="005E4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Рекомендована література</w:t>
      </w:r>
    </w:p>
    <w:p w14:paraId="287C5E02" w14:textId="666FFAF9" w:rsidR="00515601" w:rsidRDefault="0051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E52164" w14:textId="77777777" w:rsidR="00515601" w:rsidRPr="00515601" w:rsidRDefault="00B148FD" w:rsidP="005156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Пояснювальна записка</w:t>
      </w:r>
    </w:p>
    <w:p w14:paraId="2A68C819" w14:textId="77777777" w:rsidR="00515601" w:rsidRDefault="00515601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CC40A0" w14:textId="741FC134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Програма розроблена для фахового вступного випробування із спеціальності 141 «Електроенергетика, електротехніка та електромеханіка» для осіб, що вступають за ступенем вищої освіти «Магістр»».</w:t>
      </w:r>
    </w:p>
    <w:p w14:paraId="62CAA193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Метою фахового випробування є встановлення рівня знань та вмінь, необхідних абітурієнтам для опанування ними програми магістра за спеціальністю 141 «Електроенергетика, електротехніка та електромеханіка».</w:t>
      </w:r>
    </w:p>
    <w:p w14:paraId="177064B8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Завданнями фахового вступного випробування є:</w:t>
      </w:r>
    </w:p>
    <w:p w14:paraId="6BC499B1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- оцінка теоретичної підготовки абітурієнтів з дисциплін фундаментального циклу та професійно-орієнтованої фахової підготовки бакалавра;</w:t>
      </w:r>
    </w:p>
    <w:p w14:paraId="0EEF4922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- виявлення рівня та глибини практичних умінь та навичок;</w:t>
      </w:r>
    </w:p>
    <w:p w14:paraId="4856D548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- визначення здатності до застосування набутих знать, умінь і навичок під час розв’язання практичних ситуацій.</w:t>
      </w:r>
    </w:p>
    <w:p w14:paraId="1A7BAF38" w14:textId="77777777" w:rsidR="00515601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 xml:space="preserve">Модулі дисциплін характеризують теоретичні та практичні знання та вміння бакалаврів, що вступають на здобуття ступеня вищої освіти «Магістр» спеціальності </w:t>
      </w:r>
      <w:r w:rsidR="00515601">
        <w:rPr>
          <w:rFonts w:ascii="Times New Roman" w:hAnsi="Times New Roman" w:cs="Times New Roman"/>
          <w:sz w:val="28"/>
          <w:szCs w:val="28"/>
        </w:rPr>
        <w:t>141</w:t>
      </w:r>
      <w:r w:rsidRPr="00D8563A">
        <w:rPr>
          <w:rFonts w:ascii="Times New Roman" w:hAnsi="Times New Roman" w:cs="Times New Roman"/>
          <w:sz w:val="28"/>
          <w:szCs w:val="28"/>
        </w:rPr>
        <w:t xml:space="preserve"> </w:t>
      </w:r>
      <w:r w:rsidR="00515601">
        <w:rPr>
          <w:rFonts w:ascii="Times New Roman" w:hAnsi="Times New Roman" w:cs="Times New Roman"/>
          <w:sz w:val="28"/>
          <w:szCs w:val="28"/>
        </w:rPr>
        <w:t>«Електроенергетика, електротехніка та електромеханіка</w:t>
      </w:r>
      <w:r w:rsidRPr="00D8563A">
        <w:rPr>
          <w:rFonts w:ascii="Times New Roman" w:hAnsi="Times New Roman" w:cs="Times New Roman"/>
          <w:sz w:val="28"/>
          <w:szCs w:val="28"/>
        </w:rPr>
        <w:t>. В програму включені питання із дисциплін професійної (фахової) підготовки, які відповідають діючим стандартам вищої освіти і нормативним актам.</w:t>
      </w:r>
    </w:p>
    <w:p w14:paraId="504396CE" w14:textId="3F30303B" w:rsidR="00B148FD" w:rsidRDefault="00B148FD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63A">
        <w:rPr>
          <w:rFonts w:ascii="Times New Roman" w:hAnsi="Times New Roman" w:cs="Times New Roman"/>
          <w:sz w:val="28"/>
          <w:szCs w:val="28"/>
        </w:rPr>
        <w:t>Пакет тестових завдань містить декілька варіантів білетів, які охоплюють перелік основних знань, умінь і навичок, передбачених освітньо-кваліфікаційною характеристикою. До пакету завдань подані також еталонні відповіді.</w:t>
      </w:r>
    </w:p>
    <w:p w14:paraId="36B70F5E" w14:textId="1F981187" w:rsidR="00515601" w:rsidRDefault="0051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E537D8" w14:textId="200FEDFD" w:rsidR="00515601" w:rsidRPr="00515601" w:rsidRDefault="00515601" w:rsidP="005156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6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 програми</w:t>
      </w:r>
    </w:p>
    <w:p w14:paraId="3CAB7EF8" w14:textId="163FEA73" w:rsidR="00515601" w:rsidRDefault="00515601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394340" w14:textId="77777777" w:rsidR="009E2A9F" w:rsidRDefault="00D77F34" w:rsidP="009E2A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Електротехнічні матеріали.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Загальні відомості про будову речовин та класифікація електротехнічних матеріалів.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Фізичні процеси в діелектриках і їх властивості.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 xml:space="preserve">Тверді </w:t>
      </w:r>
      <w:proofErr w:type="spellStart"/>
      <w:r w:rsidR="00DB5F23" w:rsidRPr="00DB5F23">
        <w:rPr>
          <w:rFonts w:ascii="Times New Roman" w:hAnsi="Times New Roman" w:cs="Times New Roman"/>
          <w:sz w:val="28"/>
          <w:szCs w:val="28"/>
        </w:rPr>
        <w:t>органічніні</w:t>
      </w:r>
      <w:proofErr w:type="spellEnd"/>
      <w:r w:rsidR="00DB5F23" w:rsidRPr="00DB5F23">
        <w:rPr>
          <w:rFonts w:ascii="Times New Roman" w:hAnsi="Times New Roman" w:cs="Times New Roman"/>
          <w:sz w:val="28"/>
          <w:szCs w:val="28"/>
        </w:rPr>
        <w:t xml:space="preserve"> діелектрики.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Тверді неорганічні діелектрики.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Рідкі і газоподібні діелектрики.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Активні діелектрики</w:t>
      </w:r>
      <w:r w:rsidR="00DB5F23">
        <w:rPr>
          <w:rFonts w:ascii="Times New Roman" w:hAnsi="Times New Roman" w:cs="Times New Roman"/>
          <w:sz w:val="28"/>
          <w:szCs w:val="28"/>
        </w:rPr>
        <w:t xml:space="preserve">. </w:t>
      </w:r>
      <w:r w:rsidR="00DB5F23" w:rsidRPr="00DB5F23">
        <w:rPr>
          <w:rFonts w:ascii="Times New Roman" w:hAnsi="Times New Roman" w:cs="Times New Roman"/>
          <w:sz w:val="28"/>
          <w:szCs w:val="28"/>
        </w:rPr>
        <w:t>Фізичні процеси в провідниках і їх характеристики</w:t>
      </w:r>
      <w:r w:rsidR="00DB5F23">
        <w:rPr>
          <w:rFonts w:ascii="Times New Roman" w:hAnsi="Times New Roman" w:cs="Times New Roman"/>
          <w:sz w:val="28"/>
          <w:szCs w:val="28"/>
        </w:rPr>
        <w:t xml:space="preserve">. </w:t>
      </w:r>
      <w:r w:rsidR="00DB5F23" w:rsidRPr="00DB5F23">
        <w:rPr>
          <w:rFonts w:ascii="Times New Roman" w:hAnsi="Times New Roman" w:cs="Times New Roman"/>
          <w:sz w:val="28"/>
          <w:szCs w:val="28"/>
        </w:rPr>
        <w:t>Провідникові матеріали і вироби із них.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Напівпровідникові матеріали</w:t>
      </w:r>
      <w:r w:rsidR="00DB5F23">
        <w:rPr>
          <w:rFonts w:ascii="Times New Roman" w:hAnsi="Times New Roman" w:cs="Times New Roman"/>
          <w:sz w:val="28"/>
          <w:szCs w:val="28"/>
        </w:rPr>
        <w:t xml:space="preserve">. </w:t>
      </w:r>
      <w:r w:rsidR="00DB5F23" w:rsidRPr="00DB5F23">
        <w:rPr>
          <w:rFonts w:ascii="Times New Roman" w:hAnsi="Times New Roman" w:cs="Times New Roman"/>
          <w:sz w:val="28"/>
          <w:szCs w:val="28"/>
        </w:rPr>
        <w:t>Матеріали для виробів електронної техніки.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 xml:space="preserve">Основи сучасної теорії </w:t>
      </w:r>
      <w:proofErr w:type="spellStart"/>
      <w:r w:rsidR="00DB5F23" w:rsidRPr="00DB5F23">
        <w:rPr>
          <w:rFonts w:ascii="Times New Roman" w:hAnsi="Times New Roman" w:cs="Times New Roman"/>
          <w:sz w:val="28"/>
          <w:szCs w:val="28"/>
        </w:rPr>
        <w:t>феро</w:t>
      </w:r>
      <w:proofErr w:type="spellEnd"/>
      <w:r w:rsidR="00DB5F23" w:rsidRPr="00DB5F23">
        <w:rPr>
          <w:rFonts w:ascii="Times New Roman" w:hAnsi="Times New Roman" w:cs="Times New Roman"/>
          <w:sz w:val="28"/>
          <w:szCs w:val="28"/>
        </w:rPr>
        <w:t xml:space="preserve"> - і феромагнетизму.</w:t>
      </w:r>
      <w:r w:rsidR="00DB5F23">
        <w:rPr>
          <w:rFonts w:ascii="Times New Roman" w:hAnsi="Times New Roman" w:cs="Times New Roman"/>
          <w:sz w:val="28"/>
          <w:szCs w:val="28"/>
        </w:rPr>
        <w:t xml:space="preserve"> </w:t>
      </w:r>
      <w:r w:rsidR="00DB5F23" w:rsidRPr="00DB5F23">
        <w:rPr>
          <w:rFonts w:ascii="Times New Roman" w:hAnsi="Times New Roman" w:cs="Times New Roman"/>
          <w:sz w:val="28"/>
          <w:szCs w:val="28"/>
        </w:rPr>
        <w:t>Магнітні матеріали різного призначення.</w:t>
      </w:r>
    </w:p>
    <w:p w14:paraId="60B86E13" w14:textId="77777777" w:rsidR="009E2A9F" w:rsidRDefault="009E2A9F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Контрольно-вимірювальні прилади та основи метрології. </w:t>
      </w:r>
      <w:r w:rsidRPr="00DB5F23">
        <w:rPr>
          <w:rFonts w:ascii="Times New Roman" w:hAnsi="Times New Roman" w:cs="Times New Roman"/>
          <w:sz w:val="28"/>
          <w:szCs w:val="28"/>
        </w:rPr>
        <w:t>Основи метрології.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Основи теорії та конструкції вимірювальних механізмів та приладів.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Допоміжні вимірювальні перетворювачі.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Цифрові електровимірювальні прилади.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Вимірювання електричних та магнітних величин.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Методи та засоби вимірювання неелектричних величин.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F23">
        <w:rPr>
          <w:rFonts w:ascii="Times New Roman" w:hAnsi="Times New Roman" w:cs="Times New Roman"/>
          <w:sz w:val="28"/>
          <w:szCs w:val="28"/>
        </w:rPr>
        <w:t>Метрологічний нагляд і повірка приладів.</w:t>
      </w:r>
    </w:p>
    <w:p w14:paraId="53212AC0" w14:textId="77777777" w:rsidR="009E2A9F" w:rsidRDefault="009E2A9F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7F34">
        <w:rPr>
          <w:rFonts w:ascii="Times New Roman" w:hAnsi="Times New Roman" w:cs="Times New Roman"/>
          <w:sz w:val="28"/>
          <w:szCs w:val="28"/>
        </w:rPr>
        <w:t xml:space="preserve">снови електротехніки. </w:t>
      </w:r>
      <w:r w:rsidR="00D77F34" w:rsidRPr="00D77F34">
        <w:rPr>
          <w:rFonts w:ascii="Times New Roman" w:hAnsi="Times New Roman" w:cs="Times New Roman"/>
          <w:sz w:val="28"/>
          <w:szCs w:val="28"/>
        </w:rPr>
        <w:t>Трифазні лінійні електричні кола.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Симетричні режими роботи трифазних кіл у разі їх сполучення зі схемами «зірка» та «трикутник»</w:t>
      </w:r>
      <w:r w:rsidR="00D77F34">
        <w:rPr>
          <w:rFonts w:ascii="Times New Roman" w:hAnsi="Times New Roman" w:cs="Times New Roman"/>
          <w:sz w:val="28"/>
          <w:szCs w:val="28"/>
        </w:rPr>
        <w:t xml:space="preserve">. </w:t>
      </w:r>
      <w:r w:rsidR="00D77F34" w:rsidRPr="00D77F34">
        <w:rPr>
          <w:rFonts w:ascii="Times New Roman" w:hAnsi="Times New Roman" w:cs="Times New Roman"/>
          <w:sz w:val="28"/>
          <w:szCs w:val="28"/>
        </w:rPr>
        <w:t>Застосування векторних діаграм для аналізу несиметричних режимів. Потужність в трифазних ланцюгах</w:t>
      </w:r>
      <w:r w:rsidR="00D77F34">
        <w:rPr>
          <w:rFonts w:ascii="Times New Roman" w:hAnsi="Times New Roman" w:cs="Times New Roman"/>
          <w:sz w:val="28"/>
          <w:szCs w:val="28"/>
        </w:rPr>
        <w:t xml:space="preserve">. </w:t>
      </w:r>
      <w:r w:rsidR="00D77F34" w:rsidRPr="00D77F34">
        <w:rPr>
          <w:rFonts w:ascii="Times New Roman" w:hAnsi="Times New Roman" w:cs="Times New Roman"/>
          <w:sz w:val="28"/>
          <w:szCs w:val="28"/>
        </w:rPr>
        <w:t>Методи розрахунку трифазних кіл. Метод симетричних склад</w:t>
      </w:r>
      <w:r w:rsidR="00D77F34">
        <w:rPr>
          <w:rFonts w:ascii="Times New Roman" w:hAnsi="Times New Roman" w:cs="Times New Roman"/>
          <w:sz w:val="28"/>
          <w:szCs w:val="28"/>
        </w:rPr>
        <w:t>ов</w:t>
      </w:r>
      <w:r w:rsidR="00D77F34" w:rsidRPr="00D77F34">
        <w:rPr>
          <w:rFonts w:ascii="Times New Roman" w:hAnsi="Times New Roman" w:cs="Times New Roman"/>
          <w:sz w:val="28"/>
          <w:szCs w:val="28"/>
        </w:rPr>
        <w:t>их та його застосування під час роботи трифазних кіл.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Обертове магнітне поле та його використання.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Принцип дії трифазних електричних двигунів та основи їх будови.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Система рівнянь пасивних чотириполюсників та взаємозв'язок їх коефіцієнтів і параметрів. Режими роботи чотириполюсників та методи визначення їх параметрів.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Стала передачі та її визначення. Частотні фільтри та методи їх розрахунку</w:t>
      </w:r>
      <w:r w:rsidR="00D77F34">
        <w:rPr>
          <w:rFonts w:ascii="Times New Roman" w:hAnsi="Times New Roman" w:cs="Times New Roman"/>
          <w:sz w:val="28"/>
          <w:szCs w:val="28"/>
        </w:rPr>
        <w:t xml:space="preserve">. </w:t>
      </w:r>
      <w:r w:rsidR="00D77F34" w:rsidRPr="00D77F34">
        <w:rPr>
          <w:rFonts w:ascii="Times New Roman" w:hAnsi="Times New Roman" w:cs="Times New Roman"/>
          <w:sz w:val="28"/>
          <w:szCs w:val="28"/>
        </w:rPr>
        <w:t>Нелінійні електричні кола та методи їх аналізу.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Загальна характеристика задач і методів розрахунку магнітних кіл.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Аналітичні методи розрахунку.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Перехідні процеси в лінійних електричних колах. Класичний метод розрахунку перехідних процесів.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Методика і приклади розрахунку перехідних процесів класичним методом.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Перехідні процеси в R-L-C-ланцюгу.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7F34" w:rsidRPr="00D77F34">
        <w:rPr>
          <w:rFonts w:ascii="Times New Roman" w:hAnsi="Times New Roman" w:cs="Times New Roman"/>
          <w:sz w:val="28"/>
          <w:szCs w:val="28"/>
        </w:rPr>
        <w:t>Операторний</w:t>
      </w:r>
      <w:proofErr w:type="spellEnd"/>
      <w:r w:rsidR="00D77F34" w:rsidRPr="00D77F34">
        <w:rPr>
          <w:rFonts w:ascii="Times New Roman" w:hAnsi="Times New Roman" w:cs="Times New Roman"/>
          <w:sz w:val="28"/>
          <w:szCs w:val="28"/>
        </w:rPr>
        <w:t xml:space="preserve"> метод розрахунку перехідних процесів.</w:t>
      </w:r>
      <w:r w:rsidR="00D77F34">
        <w:rPr>
          <w:rFonts w:ascii="Times New Roman" w:hAnsi="Times New Roman" w:cs="Times New Roman"/>
          <w:sz w:val="28"/>
          <w:szCs w:val="28"/>
        </w:rPr>
        <w:t xml:space="preserve"> </w:t>
      </w:r>
      <w:r w:rsidR="00D77F34" w:rsidRPr="00D77F34">
        <w:rPr>
          <w:rFonts w:ascii="Times New Roman" w:hAnsi="Times New Roman" w:cs="Times New Roman"/>
          <w:sz w:val="28"/>
          <w:szCs w:val="28"/>
        </w:rPr>
        <w:t>Перехідні провідність і функція по напрузі.</w:t>
      </w:r>
    </w:p>
    <w:p w14:paraId="441124B0" w14:textId="0A1E2C37" w:rsidR="00D77F34" w:rsidRDefault="009E2A9F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7F34">
        <w:rPr>
          <w:rFonts w:ascii="Times New Roman" w:hAnsi="Times New Roman" w:cs="Times New Roman"/>
          <w:sz w:val="28"/>
          <w:szCs w:val="28"/>
        </w:rPr>
        <w:t>снови автоматики.</w:t>
      </w:r>
      <w:r w:rsidRPr="009E2A9F">
        <w:rPr>
          <w:rFonts w:ascii="Times New Roman" w:hAnsi="Times New Roman" w:cs="Times New Roman"/>
          <w:sz w:val="28"/>
          <w:szCs w:val="28"/>
        </w:rPr>
        <w:t xml:space="preserve"> Загальні поняття про системи автоматичного керування.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Pr="009E2A9F">
        <w:rPr>
          <w:rFonts w:ascii="Times New Roman" w:hAnsi="Times New Roman" w:cs="Times New Roman"/>
          <w:sz w:val="28"/>
          <w:szCs w:val="28"/>
        </w:rPr>
        <w:t>Основні принципи автоматичного керування</w:t>
      </w:r>
      <w:r w:rsidR="00AB208F">
        <w:rPr>
          <w:rFonts w:ascii="Times New Roman" w:hAnsi="Times New Roman" w:cs="Times New Roman"/>
          <w:sz w:val="28"/>
          <w:szCs w:val="28"/>
        </w:rPr>
        <w:t>.</w:t>
      </w:r>
      <w:r w:rsidRPr="009E2A9F">
        <w:rPr>
          <w:rFonts w:ascii="Times New Roman" w:hAnsi="Times New Roman" w:cs="Times New Roman"/>
          <w:sz w:val="28"/>
          <w:szCs w:val="28"/>
        </w:rPr>
        <w:t xml:space="preserve"> Класифікація систем автоматичного керування</w:t>
      </w:r>
      <w:r w:rsidR="00AB208F">
        <w:rPr>
          <w:rFonts w:ascii="Times New Roman" w:hAnsi="Times New Roman" w:cs="Times New Roman"/>
          <w:sz w:val="28"/>
          <w:szCs w:val="28"/>
        </w:rPr>
        <w:t>.</w:t>
      </w:r>
      <w:r w:rsidRPr="009E2A9F">
        <w:rPr>
          <w:rFonts w:ascii="Times New Roman" w:hAnsi="Times New Roman" w:cs="Times New Roman"/>
          <w:sz w:val="28"/>
          <w:szCs w:val="28"/>
        </w:rPr>
        <w:t xml:space="preserve"> Опис систем автоматичного керування</w:t>
      </w:r>
      <w:r w:rsidR="00AB208F">
        <w:rPr>
          <w:rFonts w:ascii="Times New Roman" w:hAnsi="Times New Roman" w:cs="Times New Roman"/>
          <w:sz w:val="28"/>
          <w:szCs w:val="28"/>
        </w:rPr>
        <w:t>.</w:t>
      </w:r>
      <w:r w:rsidRPr="009E2A9F">
        <w:rPr>
          <w:rFonts w:ascii="Times New Roman" w:hAnsi="Times New Roman" w:cs="Times New Roman"/>
          <w:sz w:val="28"/>
          <w:szCs w:val="28"/>
        </w:rPr>
        <w:t xml:space="preserve"> Представлення динаміки систем автоматичного керування типовими динамічними ланками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Pr="009E2A9F">
        <w:rPr>
          <w:rFonts w:ascii="Times New Roman" w:hAnsi="Times New Roman" w:cs="Times New Roman"/>
          <w:sz w:val="28"/>
          <w:szCs w:val="28"/>
        </w:rPr>
        <w:t>Стійкість систем автоматичного керування та методи її оцінювання.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Pr="009E2A9F">
        <w:rPr>
          <w:rFonts w:ascii="Times New Roman" w:hAnsi="Times New Roman" w:cs="Times New Roman"/>
          <w:sz w:val="28"/>
          <w:szCs w:val="28"/>
        </w:rPr>
        <w:t>Якість систем автоматичного керування у перехідному та усталеному режимах. Корекція даних систем.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Pr="009E2A9F">
        <w:rPr>
          <w:rFonts w:ascii="Times New Roman" w:hAnsi="Times New Roman" w:cs="Times New Roman"/>
          <w:sz w:val="28"/>
          <w:szCs w:val="28"/>
        </w:rPr>
        <w:t>Елементи систем автоматичного керування.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Pr="009E2A9F">
        <w:rPr>
          <w:rFonts w:ascii="Times New Roman" w:hAnsi="Times New Roman" w:cs="Times New Roman"/>
          <w:sz w:val="28"/>
          <w:szCs w:val="28"/>
        </w:rPr>
        <w:t>Пристрої задавання, порівняння та засоби відображення інформації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Pr="009E2A9F">
        <w:rPr>
          <w:rFonts w:ascii="Times New Roman" w:hAnsi="Times New Roman" w:cs="Times New Roman"/>
          <w:sz w:val="28"/>
          <w:szCs w:val="28"/>
        </w:rPr>
        <w:t>Елементи та пристрої дискретної дії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Pr="009E2A9F">
        <w:rPr>
          <w:rFonts w:ascii="Times New Roman" w:hAnsi="Times New Roman" w:cs="Times New Roman"/>
          <w:sz w:val="28"/>
          <w:szCs w:val="28"/>
        </w:rPr>
        <w:t>Виконавчі елементи систем автоматики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Pr="009E2A9F">
        <w:rPr>
          <w:rFonts w:ascii="Times New Roman" w:hAnsi="Times New Roman" w:cs="Times New Roman"/>
          <w:sz w:val="28"/>
          <w:szCs w:val="28"/>
        </w:rPr>
        <w:t>Автоматичні регулятори</w:t>
      </w:r>
      <w:r w:rsidR="00AB208F">
        <w:rPr>
          <w:rFonts w:ascii="Times New Roman" w:hAnsi="Times New Roman" w:cs="Times New Roman"/>
          <w:sz w:val="28"/>
          <w:szCs w:val="28"/>
        </w:rPr>
        <w:t>.</w:t>
      </w:r>
    </w:p>
    <w:p w14:paraId="74A717C3" w14:textId="0EBCAF59" w:rsidR="00CF43D5" w:rsidRDefault="00D77F34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електрообладнання і </w:t>
      </w:r>
      <w:r w:rsidR="00CF43D5">
        <w:rPr>
          <w:rFonts w:ascii="Times New Roman" w:hAnsi="Times New Roman" w:cs="Times New Roman"/>
          <w:sz w:val="28"/>
          <w:szCs w:val="28"/>
        </w:rPr>
        <w:t>систем керування.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Загальні питання монтажу енергетичного обладнання та засобів автоматизації.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 xml:space="preserve">Технологія </w:t>
      </w:r>
      <w:r w:rsidR="00AB208F" w:rsidRPr="00AB208F">
        <w:rPr>
          <w:rFonts w:ascii="Times New Roman" w:hAnsi="Times New Roman" w:cs="Times New Roman"/>
          <w:sz w:val="28"/>
          <w:szCs w:val="28"/>
        </w:rPr>
        <w:lastRenderedPageBreak/>
        <w:t>монтажу електричних проводок.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Технологія монтажу електроприводів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Монтаж установок для освітлення та опромінювання.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Монтаж засобів автоматизації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Технологія монтажу повітряних ліній електропередач</w:t>
      </w:r>
      <w:r w:rsidR="00AB208F">
        <w:rPr>
          <w:rFonts w:ascii="Times New Roman" w:hAnsi="Times New Roman" w:cs="Times New Roman"/>
          <w:sz w:val="28"/>
          <w:szCs w:val="28"/>
        </w:rPr>
        <w:t xml:space="preserve">і. </w:t>
      </w:r>
      <w:r w:rsidR="00AB208F" w:rsidRPr="00AB208F">
        <w:rPr>
          <w:rFonts w:ascii="Times New Roman" w:hAnsi="Times New Roman" w:cs="Times New Roman"/>
          <w:sz w:val="28"/>
          <w:szCs w:val="28"/>
        </w:rPr>
        <w:t>Монтаж кабельних ліній.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Монтаж трансформаторних підстанцій.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Організація та виконання електромонтажних робіт заземлення і занулення в електроустановках</w:t>
      </w:r>
      <w:r w:rsidR="00AB208F">
        <w:rPr>
          <w:rFonts w:ascii="Times New Roman" w:hAnsi="Times New Roman" w:cs="Times New Roman"/>
          <w:sz w:val="28"/>
          <w:szCs w:val="28"/>
        </w:rPr>
        <w:t>.</w:t>
      </w:r>
    </w:p>
    <w:p w14:paraId="4AD55323" w14:textId="779FB023" w:rsidR="00CF43D5" w:rsidRDefault="00CF43D5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Альтернативні джерела енергії. </w:t>
      </w:r>
      <w:r w:rsidRPr="00CF43D5">
        <w:rPr>
          <w:rFonts w:ascii="Times New Roman" w:hAnsi="Times New Roman" w:cs="Times New Roman"/>
          <w:sz w:val="28"/>
          <w:szCs w:val="28"/>
        </w:rPr>
        <w:t>Енергетика і майбутнє землі. Енергоспоживання й екологічні проблеми енергетики. Структура і тенденції розвитку енергетики.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D5">
        <w:rPr>
          <w:rFonts w:ascii="Times New Roman" w:hAnsi="Times New Roman" w:cs="Times New Roman"/>
          <w:sz w:val="28"/>
          <w:szCs w:val="28"/>
        </w:rPr>
        <w:t>Паливно-енергетичні ресурси. Ядерне паливо. Екологічні проблеми використання органічного палива. Традиційна енергетика. Альтернативна енергетика. Перспективна енергетика.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3D5">
        <w:rPr>
          <w:rFonts w:ascii="Times New Roman" w:hAnsi="Times New Roman" w:cs="Times New Roman"/>
          <w:sz w:val="28"/>
          <w:szCs w:val="28"/>
        </w:rPr>
        <w:t>Вплив енергетичних об’єктів на довкілля. Енергетика й екологічна безпека.</w:t>
      </w:r>
    </w:p>
    <w:p w14:paraId="46C3F76B" w14:textId="2BB37EB9" w:rsidR="00CF43D5" w:rsidRDefault="00CF43D5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Електричні машини.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Призначення і види трансформаторів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Принцип дії трансформатора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Приведений силовий трансформатор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Схеми заміщення силового трансформатора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Методика визначення енергетичних показників силового трансформатора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Методика розрахунку і побудови графіка ККД силового трансформатора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Паралельна робота силових трансформаторів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Перехідні процеси в трансформаторі при вмиканні до мережі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Призначення, особливості конструкції і властивості вимірювальних трансформаторів струму і напруги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Призначення та види машин постійного струму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Принцип дії узагальненої машини постійного струму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Призначення та види генераторів постійного струму (ГПС)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Режим холостого ходу та навантаження ГПС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ГПС незалежного збудження електрична схема, характеристики та властивості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Призначення та види двигунів постійного струму (ДПС). Принцип дії та основні рівняння ДПС</w:t>
      </w:r>
      <w:r w:rsidR="00AB208F">
        <w:rPr>
          <w:rFonts w:ascii="Times New Roman" w:hAnsi="Times New Roman" w:cs="Times New Roman"/>
          <w:sz w:val="28"/>
          <w:szCs w:val="28"/>
        </w:rPr>
        <w:t xml:space="preserve">. </w:t>
      </w:r>
      <w:r w:rsidR="00AB208F" w:rsidRPr="00AB208F">
        <w:rPr>
          <w:rFonts w:ascii="Times New Roman" w:hAnsi="Times New Roman" w:cs="Times New Roman"/>
          <w:sz w:val="28"/>
          <w:szCs w:val="28"/>
        </w:rPr>
        <w:t>Електропривод, механічні та електромеханічні характеристики двигунів постійного струму.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Механічні характеристики електродвигунів змінного струму.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Регулювання частоти обертання електродвигунів постійного та змінного електричного струму.</w:t>
      </w:r>
      <w:r w:rsidR="00AB208F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Гальмівні режими електроприводів. Перехідні режими в електроприводах. Рівняння руху електроприводу. Нагрів та охолодження електродвигунів.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Вибір електродвигунів по частоті обертання, по типу, по виконанню. Коефіцієнт потужності та способи його підвищення. Навантажувальні діаграми в електроприводах.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Апаратура керування та захисту. Контактні апарати. Комутаційна апаратура ручного та автоматичного керування. Електромагнітні пускачі. Апаратур</w:t>
      </w:r>
      <w:r w:rsidR="00994723">
        <w:rPr>
          <w:rFonts w:ascii="Times New Roman" w:hAnsi="Times New Roman" w:cs="Times New Roman"/>
          <w:sz w:val="28"/>
          <w:szCs w:val="28"/>
        </w:rPr>
        <w:t>у</w:t>
      </w:r>
      <w:r w:rsidR="00AB208F" w:rsidRPr="00AB208F">
        <w:rPr>
          <w:rFonts w:ascii="Times New Roman" w:hAnsi="Times New Roman" w:cs="Times New Roman"/>
          <w:sz w:val="28"/>
          <w:szCs w:val="28"/>
        </w:rPr>
        <w:t xml:space="preserve"> захист</w:t>
      </w:r>
      <w:r w:rsidR="00994723">
        <w:rPr>
          <w:rFonts w:ascii="Times New Roman" w:hAnsi="Times New Roman" w:cs="Times New Roman"/>
          <w:sz w:val="28"/>
          <w:szCs w:val="28"/>
        </w:rPr>
        <w:t>у</w:t>
      </w:r>
      <w:r w:rsidR="00AB208F" w:rsidRPr="00AB208F">
        <w:rPr>
          <w:rFonts w:ascii="Times New Roman" w:hAnsi="Times New Roman" w:cs="Times New Roman"/>
          <w:sz w:val="28"/>
          <w:szCs w:val="28"/>
        </w:rPr>
        <w:t>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AB208F" w:rsidRPr="00AB208F">
        <w:rPr>
          <w:rFonts w:ascii="Times New Roman" w:hAnsi="Times New Roman" w:cs="Times New Roman"/>
          <w:sz w:val="28"/>
          <w:szCs w:val="28"/>
        </w:rPr>
        <w:t>Класифікація датчиків – магнітні, генераторні, теплоелектричні, тепломеханічні. Електромеханічні датчики рівня, тиску, витрат та швидкості, датчики вологості.</w:t>
      </w:r>
    </w:p>
    <w:p w14:paraId="1ECA5A74" w14:textId="67C13257" w:rsidR="00CF43D5" w:rsidRDefault="00CF43D5" w:rsidP="00D7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Основи проектування енергетичних об’єктів.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Зміст процесу проектування систем енергозабезпечення.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Принципи виконання схем енергетичних систем об’єктів проектування</w:t>
      </w:r>
      <w:r w:rsidR="00994723">
        <w:rPr>
          <w:rFonts w:ascii="Times New Roman" w:hAnsi="Times New Roman" w:cs="Times New Roman"/>
          <w:sz w:val="28"/>
          <w:szCs w:val="28"/>
        </w:rPr>
        <w:t xml:space="preserve">. </w:t>
      </w:r>
      <w:r w:rsidR="00994723" w:rsidRPr="00994723">
        <w:rPr>
          <w:rFonts w:ascii="Times New Roman" w:hAnsi="Times New Roman" w:cs="Times New Roman"/>
          <w:sz w:val="28"/>
          <w:szCs w:val="28"/>
        </w:rPr>
        <w:t>Загальні положення по розробці схем автоматизації.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Проектування систем електропостачання об’єктів.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Розрахунок та вибір силового електрообладнання.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Проектування внутрішніх цехових мереж.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Проектування систем автоматизації технологічних процесів.</w:t>
      </w:r>
    </w:p>
    <w:p w14:paraId="323386B4" w14:textId="43346DF0" w:rsidR="00D77F34" w:rsidRDefault="00CF43D5" w:rsidP="005156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Релейний захист.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Сучасний стан та тенденції розвитку систем релейного захисту та автоматики.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Захист повітряних ліній 6</w:t>
      </w:r>
      <w:r w:rsidR="00994723">
        <w:rPr>
          <w:rFonts w:ascii="Times New Roman" w:hAnsi="Times New Roman" w:cs="Times New Roman"/>
          <w:sz w:val="28"/>
          <w:szCs w:val="28"/>
        </w:rPr>
        <w:t>-</w:t>
      </w:r>
      <w:r w:rsidR="00994723" w:rsidRPr="00994723">
        <w:rPr>
          <w:rFonts w:ascii="Times New Roman" w:hAnsi="Times New Roman" w:cs="Times New Roman"/>
          <w:sz w:val="28"/>
          <w:szCs w:val="28"/>
        </w:rPr>
        <w:t xml:space="preserve">35 кВ. Захист </w:t>
      </w:r>
      <w:r w:rsidR="00994723" w:rsidRPr="00994723">
        <w:rPr>
          <w:rFonts w:ascii="Times New Roman" w:hAnsi="Times New Roman" w:cs="Times New Roman"/>
          <w:sz w:val="28"/>
          <w:szCs w:val="28"/>
        </w:rPr>
        <w:lastRenderedPageBreak/>
        <w:t>повітряних ліній 110 кВ.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Захист трансформаторів.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Автоматика мереж</w:t>
      </w:r>
      <w:r w:rsidR="00994723">
        <w:rPr>
          <w:rFonts w:ascii="Times New Roman" w:hAnsi="Times New Roman" w:cs="Times New Roman"/>
          <w:sz w:val="28"/>
          <w:szCs w:val="28"/>
        </w:rPr>
        <w:t xml:space="preserve">. </w:t>
      </w:r>
      <w:r w:rsidR="00994723" w:rsidRPr="00994723">
        <w:rPr>
          <w:rFonts w:ascii="Times New Roman" w:hAnsi="Times New Roman" w:cs="Times New Roman"/>
          <w:sz w:val="28"/>
          <w:szCs w:val="28"/>
        </w:rPr>
        <w:t>Автоматичне вмикання резервного живлення</w:t>
      </w:r>
      <w:r w:rsidR="00994723">
        <w:rPr>
          <w:rFonts w:ascii="Times New Roman" w:hAnsi="Times New Roman" w:cs="Times New Roman"/>
          <w:sz w:val="28"/>
          <w:szCs w:val="28"/>
        </w:rPr>
        <w:t xml:space="preserve">. </w:t>
      </w:r>
      <w:r w:rsidR="00994723" w:rsidRPr="00994723">
        <w:rPr>
          <w:rFonts w:ascii="Times New Roman" w:hAnsi="Times New Roman" w:cs="Times New Roman"/>
          <w:sz w:val="28"/>
          <w:szCs w:val="28"/>
        </w:rPr>
        <w:t>Автоматичне повторне включення.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Автоматичне керування технічними засобами секціонування та резервування.</w:t>
      </w:r>
    </w:p>
    <w:p w14:paraId="4F845EC6" w14:textId="510972DE" w:rsidR="00515601" w:rsidRDefault="00CF43D5" w:rsidP="009947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Електротехнології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електроосвітлення.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Фізико-технологічні властивості сільськогосподарських продуктів і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Механічні властивості сільськогосподарської продукції і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Теплофізичні характеристики сільськогосподарської продукції і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Кислотність речовин і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Електрофізичні властивості сільськогосподарських продуктів і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 xml:space="preserve">Діелектрична проникність, тангенс кута діелектричних втрат та електрична ємність, </w:t>
      </w:r>
      <w:proofErr w:type="spellStart"/>
      <w:r w:rsidR="00994723" w:rsidRPr="00994723">
        <w:rPr>
          <w:rFonts w:ascii="Times New Roman" w:hAnsi="Times New Roman" w:cs="Times New Roman"/>
          <w:sz w:val="28"/>
          <w:szCs w:val="28"/>
        </w:rPr>
        <w:t>поляризованість</w:t>
      </w:r>
      <w:proofErr w:type="spellEnd"/>
      <w:r w:rsidR="00994723" w:rsidRPr="00994723">
        <w:rPr>
          <w:rFonts w:ascii="Times New Roman" w:hAnsi="Times New Roman" w:cs="Times New Roman"/>
          <w:sz w:val="28"/>
          <w:szCs w:val="28"/>
        </w:rPr>
        <w:t xml:space="preserve">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Електрофізичні методи дослідження властивостей матеріалів.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Способи електричного нагріву та електротермічне обладнання тваринницьких приміщень.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 xml:space="preserve">Електричні </w:t>
      </w:r>
      <w:proofErr w:type="spellStart"/>
      <w:r w:rsidR="00994723" w:rsidRPr="00994723">
        <w:rPr>
          <w:rFonts w:ascii="Times New Roman" w:hAnsi="Times New Roman" w:cs="Times New Roman"/>
          <w:sz w:val="28"/>
          <w:szCs w:val="28"/>
        </w:rPr>
        <w:t>водонагрівники</w:t>
      </w:r>
      <w:proofErr w:type="spellEnd"/>
      <w:r w:rsidR="00994723" w:rsidRPr="00994723">
        <w:rPr>
          <w:rFonts w:ascii="Times New Roman" w:hAnsi="Times New Roman" w:cs="Times New Roman"/>
          <w:sz w:val="28"/>
          <w:szCs w:val="28"/>
        </w:rPr>
        <w:t xml:space="preserve"> і парові котли.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Елементні водонагрівачі ємнісного і проточного типу.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 xml:space="preserve">Системи і види </w:t>
      </w:r>
      <w:proofErr w:type="spellStart"/>
      <w:r w:rsidR="00994723" w:rsidRPr="00994723">
        <w:rPr>
          <w:rFonts w:ascii="Times New Roman" w:hAnsi="Times New Roman" w:cs="Times New Roman"/>
          <w:sz w:val="28"/>
          <w:szCs w:val="28"/>
        </w:rPr>
        <w:t>електрообігріву</w:t>
      </w:r>
      <w:proofErr w:type="spellEnd"/>
      <w:r w:rsidR="00994723" w:rsidRPr="00994723">
        <w:rPr>
          <w:rFonts w:ascii="Times New Roman" w:hAnsi="Times New Roman" w:cs="Times New Roman"/>
          <w:sz w:val="28"/>
          <w:szCs w:val="28"/>
        </w:rPr>
        <w:t xml:space="preserve"> приміщень</w:t>
      </w:r>
      <w:r w:rsidR="00994723">
        <w:rPr>
          <w:rFonts w:ascii="Times New Roman" w:hAnsi="Times New Roman" w:cs="Times New Roman"/>
          <w:sz w:val="28"/>
          <w:szCs w:val="28"/>
        </w:rPr>
        <w:t xml:space="preserve">. </w:t>
      </w:r>
      <w:r w:rsidR="00994723" w:rsidRPr="00994723">
        <w:rPr>
          <w:rFonts w:ascii="Times New Roman" w:hAnsi="Times New Roman" w:cs="Times New Roman"/>
          <w:sz w:val="28"/>
          <w:szCs w:val="28"/>
        </w:rPr>
        <w:t xml:space="preserve">Місцевий </w:t>
      </w:r>
      <w:proofErr w:type="spellStart"/>
      <w:r w:rsidR="00994723" w:rsidRPr="00994723">
        <w:rPr>
          <w:rFonts w:ascii="Times New Roman" w:hAnsi="Times New Roman" w:cs="Times New Roman"/>
          <w:sz w:val="28"/>
          <w:szCs w:val="28"/>
        </w:rPr>
        <w:t>електрообігрів</w:t>
      </w:r>
      <w:proofErr w:type="spellEnd"/>
      <w:r w:rsidR="00994723" w:rsidRPr="00994723">
        <w:rPr>
          <w:rFonts w:ascii="Times New Roman" w:hAnsi="Times New Roman" w:cs="Times New Roman"/>
          <w:sz w:val="28"/>
          <w:szCs w:val="28"/>
        </w:rPr>
        <w:t>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Електротермічне обладнання у галузях сільського господарства.</w:t>
      </w:r>
      <w:r w:rsidR="00994723">
        <w:rPr>
          <w:rFonts w:ascii="Times New Roman" w:hAnsi="Times New Roman" w:cs="Times New Roman"/>
          <w:sz w:val="28"/>
          <w:szCs w:val="28"/>
        </w:rPr>
        <w:t xml:space="preserve"> </w:t>
      </w:r>
      <w:r w:rsidR="00994723" w:rsidRPr="00994723">
        <w:rPr>
          <w:rFonts w:ascii="Times New Roman" w:hAnsi="Times New Roman" w:cs="Times New Roman"/>
          <w:sz w:val="28"/>
          <w:szCs w:val="28"/>
        </w:rPr>
        <w:t>Електрообладнання і системи автоматизації установок для технологічної теплової обробки і зберігання сільськогосподарської продукції</w:t>
      </w:r>
      <w:r w:rsidR="00994723">
        <w:rPr>
          <w:rFonts w:ascii="Times New Roman" w:hAnsi="Times New Roman" w:cs="Times New Roman"/>
          <w:sz w:val="28"/>
          <w:szCs w:val="28"/>
        </w:rPr>
        <w:t>.</w:t>
      </w:r>
      <w:r w:rsidR="00515601">
        <w:rPr>
          <w:rFonts w:ascii="Times New Roman" w:hAnsi="Times New Roman" w:cs="Times New Roman"/>
          <w:sz w:val="28"/>
          <w:szCs w:val="28"/>
        </w:rPr>
        <w:br w:type="page"/>
      </w:r>
    </w:p>
    <w:p w14:paraId="0A1BA9E8" w14:textId="77777777" w:rsidR="00D4210B" w:rsidRPr="00D4210B" w:rsidRDefault="00D4210B" w:rsidP="00D4210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Вимоги до підготовки вступників</w:t>
      </w:r>
    </w:p>
    <w:p w14:paraId="775E495D" w14:textId="77777777" w:rsidR="00D4210B" w:rsidRDefault="00D4210B" w:rsidP="00D4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C8514B" w14:textId="1299F93C" w:rsidR="00D4210B" w:rsidRDefault="00D4210B" w:rsidP="00D42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0B">
        <w:rPr>
          <w:rFonts w:ascii="Times New Roman" w:hAnsi="Times New Roman" w:cs="Times New Roman"/>
          <w:sz w:val="28"/>
          <w:szCs w:val="28"/>
        </w:rPr>
        <w:t xml:space="preserve">Оволодіння системою знань, що відповідають вимогам за ступенем вищої освіти «Магістр» за спеціальністю </w:t>
      </w:r>
      <w:r>
        <w:rPr>
          <w:rFonts w:ascii="Times New Roman" w:hAnsi="Times New Roman" w:cs="Times New Roman"/>
          <w:sz w:val="28"/>
          <w:szCs w:val="28"/>
        </w:rPr>
        <w:t>141 «Електроенергетика, електротехніка та електромеханіка»</w:t>
      </w:r>
      <w:r w:rsidRPr="00D4210B">
        <w:rPr>
          <w:rFonts w:ascii="Times New Roman" w:hAnsi="Times New Roman" w:cs="Times New Roman"/>
          <w:sz w:val="28"/>
          <w:szCs w:val="28"/>
        </w:rPr>
        <w:t xml:space="preserve"> передбачає, що вступники повинні мати диплом бакалавра, що передбачений правилами прийому; вільно володіти державною мовою, мати здібності до оволодіння знаннями та навичками в галузі фундаментальних та професійно</w:t>
      </w:r>
      <w:r w:rsidR="007F10F4">
        <w:rPr>
          <w:rFonts w:ascii="Times New Roman" w:hAnsi="Times New Roman" w:cs="Times New Roman"/>
          <w:sz w:val="28"/>
          <w:szCs w:val="28"/>
        </w:rPr>
        <w:t>-</w:t>
      </w:r>
      <w:r w:rsidRPr="00D4210B">
        <w:rPr>
          <w:rFonts w:ascii="Times New Roman" w:hAnsi="Times New Roman" w:cs="Times New Roman"/>
          <w:sz w:val="28"/>
          <w:szCs w:val="28"/>
        </w:rPr>
        <w:t>орієнтованих дисциплін.</w:t>
      </w:r>
    </w:p>
    <w:p w14:paraId="5B180A04" w14:textId="239A501C" w:rsidR="007F10F4" w:rsidRPr="007F10F4" w:rsidRDefault="00D4210B" w:rsidP="0098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0B">
        <w:rPr>
          <w:rFonts w:ascii="Times New Roman" w:hAnsi="Times New Roman" w:cs="Times New Roman"/>
          <w:sz w:val="28"/>
          <w:szCs w:val="28"/>
        </w:rPr>
        <w:t xml:space="preserve">Фахове випробування випускників сприяє виявленню здібностей у майбутніх фахівців у галузі </w:t>
      </w:r>
      <w:r w:rsidR="0098205E">
        <w:rPr>
          <w:rFonts w:ascii="Times New Roman" w:hAnsi="Times New Roman" w:cs="Times New Roman"/>
          <w:sz w:val="28"/>
          <w:szCs w:val="28"/>
        </w:rPr>
        <w:t>електричної інженерії</w:t>
      </w:r>
      <w:r w:rsidRPr="00D4210B">
        <w:rPr>
          <w:rFonts w:ascii="Times New Roman" w:hAnsi="Times New Roman" w:cs="Times New Roman"/>
          <w:sz w:val="28"/>
          <w:szCs w:val="28"/>
        </w:rPr>
        <w:t>, а саме</w:t>
      </w:r>
      <w:r w:rsidR="007F10F4">
        <w:rPr>
          <w:rFonts w:ascii="Times New Roman" w:hAnsi="Times New Roman" w:cs="Times New Roman"/>
          <w:sz w:val="28"/>
          <w:szCs w:val="28"/>
        </w:rPr>
        <w:t xml:space="preserve"> електротехнічних матеріалів, основ електротехніки, електричних машин та різноманітних електроприводів; особливостей використання контрольно-вимірювальних приладів, монтажу електрообладнання та систем керування; </w:t>
      </w:r>
      <w:proofErr w:type="spellStart"/>
      <w:r w:rsidR="007F10F4">
        <w:rPr>
          <w:rFonts w:ascii="Times New Roman" w:hAnsi="Times New Roman" w:cs="Times New Roman"/>
          <w:sz w:val="28"/>
          <w:szCs w:val="28"/>
        </w:rPr>
        <w:t>електротехнологій</w:t>
      </w:r>
      <w:proofErr w:type="spellEnd"/>
      <w:r w:rsidR="007F10F4">
        <w:rPr>
          <w:rFonts w:ascii="Times New Roman" w:hAnsi="Times New Roman" w:cs="Times New Roman"/>
          <w:sz w:val="28"/>
          <w:szCs w:val="28"/>
        </w:rPr>
        <w:t xml:space="preserve"> та електроосвітлення, а також особливостей </w:t>
      </w:r>
      <w:r w:rsidR="007F10F4" w:rsidRPr="007F10F4">
        <w:rPr>
          <w:rFonts w:ascii="Times New Roman" w:hAnsi="Times New Roman" w:cs="Times New Roman"/>
          <w:sz w:val="28"/>
          <w:szCs w:val="28"/>
        </w:rPr>
        <w:t>релейного захисту і різноманітних</w:t>
      </w:r>
      <w:r w:rsidRPr="007F10F4">
        <w:rPr>
          <w:rFonts w:ascii="Times New Roman" w:hAnsi="Times New Roman" w:cs="Times New Roman"/>
          <w:sz w:val="28"/>
          <w:szCs w:val="28"/>
        </w:rPr>
        <w:t xml:space="preserve"> споріднених наук. У процесі його проведення абітурієнти повинні показати навики, вміння та знаннями з будови</w:t>
      </w:r>
      <w:r w:rsidR="007F10F4" w:rsidRPr="007F10F4">
        <w:rPr>
          <w:rFonts w:ascii="Times New Roman" w:hAnsi="Times New Roman" w:cs="Times New Roman"/>
          <w:sz w:val="28"/>
          <w:szCs w:val="28"/>
        </w:rPr>
        <w:t xml:space="preserve"> електричного обладнання, електроприводів та електричних мереж</w:t>
      </w:r>
      <w:r w:rsidRPr="007F10F4">
        <w:rPr>
          <w:rFonts w:ascii="Times New Roman" w:hAnsi="Times New Roman" w:cs="Times New Roman"/>
          <w:sz w:val="28"/>
          <w:szCs w:val="28"/>
        </w:rPr>
        <w:t xml:space="preserve">, </w:t>
      </w:r>
      <w:r w:rsidR="007F10F4" w:rsidRPr="007F10F4">
        <w:rPr>
          <w:rFonts w:ascii="Times New Roman" w:hAnsi="Times New Roman" w:cs="Times New Roman"/>
          <w:sz w:val="28"/>
          <w:szCs w:val="28"/>
        </w:rPr>
        <w:t xml:space="preserve">різноманітних </w:t>
      </w:r>
      <w:r w:rsidRPr="007F10F4">
        <w:rPr>
          <w:rFonts w:ascii="Times New Roman" w:hAnsi="Times New Roman" w:cs="Times New Roman"/>
          <w:sz w:val="28"/>
          <w:szCs w:val="28"/>
        </w:rPr>
        <w:t>механізмів</w:t>
      </w:r>
      <w:r w:rsidR="007F10F4" w:rsidRPr="007F10F4">
        <w:rPr>
          <w:rFonts w:ascii="Times New Roman" w:hAnsi="Times New Roman" w:cs="Times New Roman"/>
          <w:sz w:val="28"/>
          <w:szCs w:val="28"/>
        </w:rPr>
        <w:t xml:space="preserve"> в енергетиці</w:t>
      </w:r>
      <w:r w:rsidRPr="007F10F4">
        <w:rPr>
          <w:rFonts w:ascii="Times New Roman" w:hAnsi="Times New Roman" w:cs="Times New Roman"/>
          <w:sz w:val="28"/>
          <w:szCs w:val="28"/>
        </w:rPr>
        <w:t xml:space="preserve">, обладнання та їх вузлів; </w:t>
      </w:r>
      <w:r w:rsidR="007F10F4" w:rsidRPr="007F10F4">
        <w:rPr>
          <w:rFonts w:ascii="Times New Roman" w:hAnsi="Times New Roman" w:cs="Times New Roman"/>
          <w:sz w:val="28"/>
          <w:szCs w:val="28"/>
        </w:rPr>
        <w:t>теорії фізичних процесів в галузі енергетики.</w:t>
      </w:r>
    </w:p>
    <w:p w14:paraId="62496F0E" w14:textId="77777777" w:rsidR="00E73086" w:rsidRDefault="00D4210B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0B">
        <w:rPr>
          <w:rFonts w:ascii="Times New Roman" w:hAnsi="Times New Roman" w:cs="Times New Roman"/>
          <w:sz w:val="28"/>
          <w:szCs w:val="28"/>
        </w:rPr>
        <w:t>Вступник повинен знати:</w:t>
      </w:r>
    </w:p>
    <w:p w14:paraId="0474E144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F10F4" w:rsidRPr="00E73086">
        <w:rPr>
          <w:rFonts w:ascii="Times New Roman" w:hAnsi="Times New Roman" w:cs="Times New Roman"/>
          <w:sz w:val="28"/>
          <w:szCs w:val="28"/>
        </w:rPr>
        <w:t>оль електротехніки у розвитку автоматизованих систем керування технологічними процесами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638424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F10F4" w:rsidRPr="00E73086">
        <w:rPr>
          <w:rFonts w:ascii="Times New Roman" w:hAnsi="Times New Roman" w:cs="Times New Roman"/>
          <w:sz w:val="28"/>
          <w:szCs w:val="28"/>
        </w:rPr>
        <w:t>ізичні закони, покладені в основу дії електричних машин, електричних апаратів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іншого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електротехнічного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обладнання,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застосовується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у сільськогосподарському виробництві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9763EA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F10F4" w:rsidRPr="00E73086">
        <w:rPr>
          <w:rFonts w:ascii="Times New Roman" w:hAnsi="Times New Roman" w:cs="Times New Roman"/>
          <w:sz w:val="28"/>
          <w:szCs w:val="28"/>
        </w:rPr>
        <w:t>ехнологію виробництва електричної енергії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064E3A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10F4" w:rsidRPr="00E73086">
        <w:rPr>
          <w:rFonts w:ascii="Times New Roman" w:hAnsi="Times New Roman" w:cs="Times New Roman"/>
          <w:sz w:val="28"/>
          <w:szCs w:val="28"/>
        </w:rPr>
        <w:t>ередачу електричної енергії споживачам та розподіл електричної енергії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764749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F10F4" w:rsidRPr="00E73086">
        <w:rPr>
          <w:rFonts w:ascii="Times New Roman" w:hAnsi="Times New Roman" w:cs="Times New Roman"/>
          <w:sz w:val="28"/>
          <w:szCs w:val="28"/>
        </w:rPr>
        <w:t>удову та конструкцію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електропостачання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C9DB24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7F10F4" w:rsidRPr="00E73086">
        <w:rPr>
          <w:rFonts w:ascii="Times New Roman" w:hAnsi="Times New Roman" w:cs="Times New Roman"/>
          <w:sz w:val="28"/>
          <w:szCs w:val="28"/>
        </w:rPr>
        <w:t>лектричні схеми електроустановок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електропостачання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8958F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F10F4" w:rsidRPr="00E73086">
        <w:rPr>
          <w:rFonts w:ascii="Times New Roman" w:hAnsi="Times New Roman" w:cs="Times New Roman"/>
          <w:sz w:val="28"/>
          <w:szCs w:val="28"/>
        </w:rPr>
        <w:t>ехнології та методи вимірювання напруги, струму та потужності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електрообладнання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8C9421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F4" w:rsidRPr="00E73086">
        <w:rPr>
          <w:rFonts w:ascii="Times New Roman" w:hAnsi="Times New Roman" w:cs="Times New Roman"/>
          <w:sz w:val="28"/>
          <w:szCs w:val="28"/>
        </w:rPr>
        <w:t>методи, засоби і технологію аналізу стану електрифікації і автоматизації технологічних процесів енергетичних об'єктів і установок;</w:t>
      </w:r>
    </w:p>
    <w:p w14:paraId="62C1B4C9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основні нормативні документи, що регламентують етапи проектування енергетичних об'єктів, склад проектної документації.</w:t>
      </w:r>
    </w:p>
    <w:p w14:paraId="01FD46F5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 xml:space="preserve">методику та засоби проектування різних систем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енергофікаціїї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 xml:space="preserve"> технологічних процесів на підприємствах;</w:t>
      </w:r>
    </w:p>
    <w:p w14:paraId="6E680F62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методи вибору технологічного і силового обладнання енергетичних об'єктів;</w:t>
      </w:r>
    </w:p>
    <w:p w14:paraId="7BC1C41F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 xml:space="preserve">методику складання різних видів та типів схем проектів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енергофікації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 xml:space="preserve"> </w:t>
      </w:r>
      <w:r w:rsidR="00E73086" w:rsidRPr="00E73086">
        <w:rPr>
          <w:rFonts w:ascii="Times New Roman" w:hAnsi="Times New Roman" w:cs="Times New Roman"/>
          <w:sz w:val="28"/>
          <w:szCs w:val="28"/>
        </w:rPr>
        <w:t>об’єктів</w:t>
      </w:r>
      <w:r w:rsidRPr="00E73086">
        <w:rPr>
          <w:rFonts w:ascii="Times New Roman" w:hAnsi="Times New Roman" w:cs="Times New Roman"/>
          <w:sz w:val="28"/>
          <w:szCs w:val="28"/>
        </w:rPr>
        <w:t>;</w:t>
      </w:r>
    </w:p>
    <w:p w14:paraId="29FE5B76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призначення, будову і принцип дії силових трансформаторів;</w:t>
      </w:r>
    </w:p>
    <w:p w14:paraId="31048DCD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F4" w:rsidRPr="00E73086">
        <w:rPr>
          <w:rFonts w:ascii="Times New Roman" w:hAnsi="Times New Roman" w:cs="Times New Roman"/>
          <w:sz w:val="28"/>
          <w:szCs w:val="28"/>
        </w:rPr>
        <w:t>основи теорії трансформаторів;</w:t>
      </w:r>
    </w:p>
    <w:p w14:paraId="69CDA866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F4" w:rsidRPr="00E73086">
        <w:rPr>
          <w:rFonts w:ascii="Times New Roman" w:hAnsi="Times New Roman" w:cs="Times New Roman"/>
          <w:sz w:val="28"/>
          <w:szCs w:val="28"/>
        </w:rPr>
        <w:t>енергетику силових трансформаторів;</w:t>
      </w:r>
    </w:p>
    <w:p w14:paraId="2A056C30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lastRenderedPageBreak/>
        <w:t>- призначення і умови включення силових трансформаторів на паралельну роботу;</w:t>
      </w:r>
    </w:p>
    <w:p w14:paraId="66F4753E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експлуатаційні якості трансформаторів;</w:t>
      </w:r>
    </w:p>
    <w:p w14:paraId="45FC1245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особливості роботи силових трансформаторів при несиметричному навантаженні;</w:t>
      </w:r>
    </w:p>
    <w:p w14:paraId="56148106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 xml:space="preserve">знати призначення і будову машин постійного струму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загально</w:t>
      </w:r>
      <w:r w:rsidR="00E73086">
        <w:rPr>
          <w:rFonts w:ascii="Times New Roman" w:hAnsi="Times New Roman" w:cs="Times New Roman"/>
          <w:sz w:val="28"/>
          <w:szCs w:val="28"/>
        </w:rPr>
        <w:t>-</w:t>
      </w:r>
      <w:r w:rsidRPr="00E73086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 xml:space="preserve"> виконання, типи і схеми обмоток якоря, умовні позначення обмоток машин постійного струму за ДСТУ;</w:t>
      </w:r>
    </w:p>
    <w:p w14:paraId="783EA7D4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основи теорії машин постійного струму;</w:t>
      </w:r>
    </w:p>
    <w:p w14:paraId="5B7EC3BD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поняття реакції якоря, поняття і оцінку комутації, способи поліпшення комутації;</w:t>
      </w:r>
    </w:p>
    <w:p w14:paraId="1B6FF807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10F4" w:rsidRPr="00E73086">
        <w:rPr>
          <w:rFonts w:ascii="Times New Roman" w:hAnsi="Times New Roman" w:cs="Times New Roman"/>
          <w:sz w:val="28"/>
          <w:szCs w:val="28"/>
        </w:rPr>
        <w:t>принцип дії, види за способом збудження;</w:t>
      </w:r>
    </w:p>
    <w:p w14:paraId="06C212D1" w14:textId="77777777" w:rsid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енергетику генераторів постійного струму;</w:t>
      </w:r>
    </w:p>
    <w:p w14:paraId="1D2A620C" w14:textId="5E5895D8" w:rsidR="007F10F4" w:rsidRPr="00E73086" w:rsidRDefault="007F10F4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E73086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статичні характеристики і якості в усталеному режимі роботи.</w:t>
      </w:r>
    </w:p>
    <w:p w14:paraId="48715741" w14:textId="77777777" w:rsidR="00E73086" w:rsidRDefault="00D4210B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10B">
        <w:rPr>
          <w:rFonts w:ascii="Times New Roman" w:hAnsi="Times New Roman" w:cs="Times New Roman"/>
          <w:sz w:val="28"/>
          <w:szCs w:val="28"/>
        </w:rPr>
        <w:t>Вступник повинен вміти:</w:t>
      </w:r>
    </w:p>
    <w:p w14:paraId="69795F09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F10F4" w:rsidRPr="00E73086">
        <w:rPr>
          <w:rFonts w:ascii="Times New Roman" w:hAnsi="Times New Roman" w:cs="Times New Roman"/>
          <w:sz w:val="28"/>
          <w:szCs w:val="28"/>
        </w:rPr>
        <w:t>кладати електричні схеми,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вимірювати основні параметри електричних кіл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872D6E" w14:textId="77777777" w:rsidR="00E73086" w:rsidRDefault="00E73086" w:rsidP="00E730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F10F4" w:rsidRPr="00E73086">
        <w:rPr>
          <w:rFonts w:ascii="Times New Roman" w:hAnsi="Times New Roman" w:cs="Times New Roman"/>
          <w:sz w:val="28"/>
          <w:szCs w:val="28"/>
        </w:rPr>
        <w:t>равильно використовувати електрообладнання, здійснювати його технічне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обслуговування і ремонт.</w:t>
      </w:r>
    </w:p>
    <w:p w14:paraId="20158B4F" w14:textId="77777777" w:rsidR="00AF1DB2" w:rsidRDefault="00E73086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F10F4" w:rsidRPr="00E73086">
        <w:rPr>
          <w:rFonts w:ascii="Times New Roman" w:hAnsi="Times New Roman" w:cs="Times New Roman"/>
          <w:sz w:val="28"/>
          <w:szCs w:val="28"/>
        </w:rPr>
        <w:t>олодіти сучасними математичними методами розрахунків, адаптованими до систем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електропостачання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сільського господарства</w:t>
      </w:r>
      <w:r w:rsidR="00AF1DB2">
        <w:rPr>
          <w:rFonts w:ascii="Times New Roman" w:hAnsi="Times New Roman" w:cs="Times New Roman"/>
          <w:sz w:val="28"/>
          <w:szCs w:val="28"/>
        </w:rPr>
        <w:t>;</w:t>
      </w:r>
    </w:p>
    <w:p w14:paraId="53E4D891" w14:textId="77777777" w:rsidR="00AF1DB2" w:rsidRDefault="00AF1DB2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F10F4" w:rsidRPr="00E73086">
        <w:rPr>
          <w:rFonts w:ascii="Times New Roman" w:hAnsi="Times New Roman" w:cs="Times New Roman"/>
          <w:sz w:val="28"/>
          <w:szCs w:val="28"/>
        </w:rPr>
        <w:t>иконувати необхідні техніко-економічні розрахунки окремих елементів та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електропостачання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0F4" w:rsidRPr="00E73086">
        <w:rPr>
          <w:rFonts w:ascii="Times New Roman" w:hAnsi="Times New Roman" w:cs="Times New Roman"/>
          <w:sz w:val="28"/>
          <w:szCs w:val="28"/>
        </w:rPr>
        <w:t>сільськогосподарських об’єктів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2E57BF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 xml:space="preserve">здійснювати сбір вихідних матеріалів до проекту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енергофікації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>, аналізувати отримані матеріали та стан об'єкту проектування в цілому і робити необхідні висновки;</w:t>
      </w:r>
    </w:p>
    <w:p w14:paraId="13C0235D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вибирати і користуватися нормативною і конструкторською документацією, яка необхідна для проектування заданого енергетичного об'єкту.</w:t>
      </w:r>
    </w:p>
    <w:p w14:paraId="22D84E02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 xml:space="preserve">- обирати провідники для живлення силових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елктроприймачів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>;</w:t>
      </w:r>
    </w:p>
    <w:p w14:paraId="69488E31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 xml:space="preserve">- обирати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пускозахисну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 xml:space="preserve"> апаратуру;</w:t>
      </w:r>
    </w:p>
    <w:p w14:paraId="46452408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 розраховувати та обирати силове електричне обладнання;</w:t>
      </w:r>
    </w:p>
    <w:p w14:paraId="5156C27C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 складати основні типи електричних схем</w:t>
      </w:r>
      <w:r w:rsidR="00AF1DB2">
        <w:rPr>
          <w:rFonts w:ascii="Times New Roman" w:hAnsi="Times New Roman" w:cs="Times New Roman"/>
          <w:sz w:val="28"/>
          <w:szCs w:val="28"/>
        </w:rPr>
        <w:t>;</w:t>
      </w:r>
    </w:p>
    <w:p w14:paraId="75B0453D" w14:textId="77777777" w:rsidR="00AF1DB2" w:rsidRDefault="007F10F4" w:rsidP="00AF1D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визначати номінальні величини і ударний струм к.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з. силового трансформатора;</w:t>
      </w:r>
    </w:p>
    <w:p w14:paraId="49631B08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AF1DB2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 xml:space="preserve">визначати і будувати за дослідними даними характеристики і параметри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х.х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73086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E73086">
        <w:rPr>
          <w:rFonts w:ascii="Times New Roman" w:hAnsi="Times New Roman" w:cs="Times New Roman"/>
          <w:sz w:val="28"/>
          <w:szCs w:val="28"/>
        </w:rPr>
        <w:t>. трансформаторів;</w:t>
      </w:r>
    </w:p>
    <w:p w14:paraId="522BF362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вміти оцінювати перехідні процеси в силових трансформаторах;</w:t>
      </w:r>
    </w:p>
    <w:p w14:paraId="0E9ED181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проводити типові випробування і визначати за дослідними даними параметри і величини, які визначають якості силових трансформаторів;</w:t>
      </w:r>
    </w:p>
    <w:p w14:paraId="59CC2DCC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визначати номінальні величини за каталожними даними машин постійного струму;</w:t>
      </w:r>
    </w:p>
    <w:p w14:paraId="7A83FF0E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практично визначати вид комутації і проводити налагодження комутації за допомогою додаткових полюсів машини;</w:t>
      </w:r>
    </w:p>
    <w:p w14:paraId="487159BD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збирати електричні схеми керування генераторів і двигунів постійного струму і проводити їх випробування в різних режимах роботи</w:t>
      </w:r>
      <w:r w:rsidR="0034443B">
        <w:rPr>
          <w:rFonts w:ascii="Times New Roman" w:hAnsi="Times New Roman" w:cs="Times New Roman"/>
          <w:sz w:val="28"/>
          <w:szCs w:val="28"/>
        </w:rPr>
        <w:t>;</w:t>
      </w:r>
    </w:p>
    <w:p w14:paraId="2D0D53FF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 розраховувати і будувати розгорнуті схеми обмоток машин змінного струму;</w:t>
      </w:r>
    </w:p>
    <w:p w14:paraId="2CA9D385" w14:textId="77777777" w:rsidR="0034443B" w:rsidRDefault="007F10F4" w:rsidP="00344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розраховувати потужність та електромагнітний момент</w:t>
      </w:r>
      <w:r w:rsidR="0034443B">
        <w:rPr>
          <w:rFonts w:ascii="Times New Roman" w:hAnsi="Times New Roman" w:cs="Times New Roman"/>
          <w:sz w:val="28"/>
          <w:szCs w:val="28"/>
        </w:rPr>
        <w:t>;</w:t>
      </w:r>
    </w:p>
    <w:p w14:paraId="0D00003B" w14:textId="546BE08E" w:rsidR="007F10F4" w:rsidRDefault="007F10F4" w:rsidP="0098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3086">
        <w:rPr>
          <w:rFonts w:ascii="Times New Roman" w:hAnsi="Times New Roman" w:cs="Times New Roman"/>
          <w:sz w:val="28"/>
          <w:szCs w:val="28"/>
        </w:rPr>
        <w:t>-</w:t>
      </w:r>
      <w:r w:rsidR="0034443B">
        <w:rPr>
          <w:rFonts w:ascii="Times New Roman" w:hAnsi="Times New Roman" w:cs="Times New Roman"/>
          <w:sz w:val="28"/>
          <w:szCs w:val="28"/>
        </w:rPr>
        <w:t xml:space="preserve"> </w:t>
      </w:r>
      <w:r w:rsidRPr="00E73086">
        <w:rPr>
          <w:rFonts w:ascii="Times New Roman" w:hAnsi="Times New Roman" w:cs="Times New Roman"/>
          <w:sz w:val="28"/>
          <w:szCs w:val="28"/>
        </w:rPr>
        <w:t>визначати місце, роль та особливості функціонування окремих класів електромеханічних перетворювачів енергії в структурі загальної енергетичної системи.</w:t>
      </w:r>
    </w:p>
    <w:p w14:paraId="768C56AC" w14:textId="2B0E5B61" w:rsidR="0098205E" w:rsidRDefault="0098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5C4B00" w14:textId="2BA055EC" w:rsidR="0098205E" w:rsidRPr="0098205E" w:rsidRDefault="0098205E" w:rsidP="009820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Питання до фахового вступного випробування</w:t>
      </w:r>
    </w:p>
    <w:p w14:paraId="410D0C23" w14:textId="2C97668B" w:rsidR="0098205E" w:rsidRDefault="0098205E" w:rsidP="005E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D0F13" w14:textId="7D66427D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розшифровується абревіатура ОЕС?</w:t>
      </w:r>
    </w:p>
    <w:p w14:paraId="6FB754A3" w14:textId="7A4DDCFE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Відособлена структурна одиниця ДДП, однією з функцій якої є виконання оперативно-технологічного управління енергосистемами.</w:t>
      </w:r>
    </w:p>
    <w:p w14:paraId="0D1657D5" w14:textId="7A4F9AC9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Відхилення напруги від номінального значення для тваринницьких комплексів становить.</w:t>
      </w:r>
    </w:p>
    <w:p w14:paraId="71CFDB7B" w14:textId="44D946A1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Здатність електричної системи в будь-який момент часу постачати споживачам електричну енергію називається.</w:t>
      </w:r>
    </w:p>
    <w:p w14:paraId="3ABADA8E" w14:textId="74EE81CB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На скільки категорій поділяються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електроспоживачі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за надійністю електропостачання?</w:t>
      </w:r>
    </w:p>
    <w:p w14:paraId="22CC0590" w14:textId="42030048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Відхилення напруги в електричній мережі – це?</w:t>
      </w:r>
    </w:p>
    <w:p w14:paraId="065E0FA6" w14:textId="799D8AE4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Коли здійснюють вирівнювання (перерозподіл) навантаження фаз мережі 0,38кВ?</w:t>
      </w:r>
    </w:p>
    <w:p w14:paraId="624C8F47" w14:textId="53D49262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 чого залежить питомий активний опір проводів лінії електропередачі?</w:t>
      </w:r>
    </w:p>
    <w:p w14:paraId="1428530B" w14:textId="16F28F0A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Компенсація реактивної потужності в електричній мережі є основним засобом для?</w:t>
      </w:r>
    </w:p>
    <w:p w14:paraId="0483080D" w14:textId="7742276A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називаються високовольтні апарати, призначені для включення та відключення ділянок електричного кола під напругою, але без навантаження?</w:t>
      </w:r>
    </w:p>
    <w:p w14:paraId="50348E92" w14:textId="56CC22E4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 індукційному нагріванні, для збільшення ЕРС термоелемента їх з’єднують.</w:t>
      </w:r>
    </w:p>
    <w:p w14:paraId="0CA90BD9" w14:textId="3969142B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К.к.д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>. водонагрівача визначається.</w:t>
      </w:r>
    </w:p>
    <w:p w14:paraId="5337165B" w14:textId="075C5DC9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Індуктивний опір котушки залежить від.</w:t>
      </w:r>
    </w:p>
    <w:p w14:paraId="5BEE4C77" w14:textId="22E29672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 електродного нагрівача проточного типу потужність у сталому режимі.</w:t>
      </w:r>
    </w:p>
    <w:p w14:paraId="1A50FEA8" w14:textId="09AA08C0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 яких параметрів залежить конструктивне виконання індукторів при індукційному нагріванні тіл?</w:t>
      </w:r>
    </w:p>
    <w:p w14:paraId="39C3D858" w14:textId="6C99C52D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називають механічною характеристикою електродвигуна?</w:t>
      </w:r>
    </w:p>
    <w:p w14:paraId="73ECB54E" w14:textId="167988DC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називають механічною характеристикою робочої машини?</w:t>
      </w:r>
    </w:p>
    <w:p w14:paraId="616A1331" w14:textId="252B05EF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Тривалий режим роботи електродвигуна це?</w:t>
      </w:r>
    </w:p>
    <w:p w14:paraId="40E4F427" w14:textId="059239F1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Короткочасний режим роботи електродвигуна це?</w:t>
      </w:r>
    </w:p>
    <w:p w14:paraId="4A0AD179" w14:textId="1B6B90F7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основні недоліки прямого пуску асинхронного двигуна?</w:t>
      </w:r>
    </w:p>
    <w:p w14:paraId="3E171B5D" w14:textId="2806FB8C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Мотивовані помилки при проектуванні виникають у зв’язку.</w:t>
      </w:r>
    </w:p>
    <w:p w14:paraId="1EEFC7C3" w14:textId="23E00C12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Покажіть принципову електричну схему асинхронного двигуна з фазним ротором при реостатному регулюванні швидкості.</w:t>
      </w:r>
    </w:p>
    <w:p w14:paraId="3D4719B0" w14:textId="2CD5CE3C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 якою умовою обирається переріз проводів силової внутрішньої цехової мережі?</w:t>
      </w:r>
    </w:p>
    <w:p w14:paraId="2BC0F897" w14:textId="62F56C6E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із умов є умовою перевірки автоматичного вимикача на чутливість?</w:t>
      </w:r>
    </w:p>
    <w:p w14:paraId="25D60626" w14:textId="66E9289F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Для якого режиму роботи потужність електродвигуна визначається за формулою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фак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СТ</m:t>
                    </m:r>
                  </m:sub>
                </m:sSub>
              </m:den>
            </m:f>
          </m:e>
        </m:rad>
      </m:oMath>
      <w:r w:rsidRPr="009E53F8">
        <w:rPr>
          <w:rFonts w:ascii="Times New Roman" w:hAnsi="Times New Roman" w:cs="Times New Roman"/>
          <w:sz w:val="28"/>
          <w:szCs w:val="28"/>
        </w:rPr>
        <w:t>?</w:t>
      </w:r>
    </w:p>
    <w:p w14:paraId="0346DE76" w14:textId="6E07D396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Енергозбереження – це?</w:t>
      </w:r>
    </w:p>
    <w:p w14:paraId="08BB463D" w14:textId="1BA0BA52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Паливо чи енергія різних видів та параметрів, що використовується, або може бути використана в промисловості називається.</w:t>
      </w:r>
    </w:p>
    <w:p w14:paraId="2D50532F" w14:textId="72C4E666" w:rsidR="00651BF5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Енергетичний менеджмент – це?</w:t>
      </w:r>
    </w:p>
    <w:p w14:paraId="21BA3D39" w14:textId="51661716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Пристрій, безпосередньо призначений для одержання, перетворення, транспортування і кінцевого використання первинних чи утилізації вторинних енергетичних ресурсів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0A3789CE" w14:textId="74881532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Сукупність електростанцій, електричних та теплових мереж, з'єднаних між собою і зв'язаних загальним режимом у безперервному процесі виробництва, перетворення й розподілення електричної енергії та тепла за умови загального керування цим процесом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0DF6A61D" w14:textId="1D26F95D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Обласні енергетичні компанії (Обленерго) є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7F77462E" w14:textId="3C655073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Енергетичний потенціал продукції, відходів, побічних і проміжних продуктів, який утворюється в технологічних агрегатах (установках, процесах) і не використовується в самому агрегаті, але може бути частково чи повністю використаний для енергопостачання інших агрегатів (установок, процесів)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656EA99F" w14:textId="308B40C2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Галузь господарства, науки і техніки, яка охоплює енергетичні ресурси, виробництво, передавання, перетворення, акумулювання, розподіл та споживання різних видів енергії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3750B0D3" w14:textId="74895421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Ресурси, що є результатом природних процесів, їх енергетичний потенціал не залежить від діяльності людини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7CE9C33E" w14:textId="6E628A29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Природний енергетичний ресурс, який постійно поновлюється в наслідок природніх процесів (вітер, водні ресурси, енергія Сонця і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т.ін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>.)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77F0C2F5" w14:textId="205BF3BF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Єдиний еквівалент для всіх видів палива за теплотою згоряння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4E505211" w14:textId="017491D7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Природній енергетичний ресурс, що створений внаслідок геологічного розвитку Землі та інших природніх процесів і який не поновлюється у нинішню геологічну епоху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1FE7CB21" w14:textId="5B524285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Складна міжгалузева система видобування та виробництва палива і енергії, їх транспортування, розподілу і використання називається?</w:t>
      </w:r>
    </w:p>
    <w:p w14:paraId="0D936750" w14:textId="6D3D60E3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Комплекс споруд і обладнання, за допомогою яких енергія потоку води перетворюється в електричну енергію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032AB702" w14:textId="0FDAE528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Електростанція, яка виробляє електроенергію в результаті перетворення теплової енергії, що виділяється при спалюванні палива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301FB7CF" w14:textId="06F1BB82" w:rsidR="00B00C90" w:rsidRPr="009E53F8" w:rsidRDefault="00B00C90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Які процеси відбуваються в </w:t>
      </w:r>
      <w:r w:rsidR="00651BF5" w:rsidRPr="009E53F8">
        <w:rPr>
          <w:rFonts w:ascii="Times New Roman" w:hAnsi="Times New Roman" w:cs="Times New Roman"/>
          <w:sz w:val="28"/>
          <w:szCs w:val="28"/>
        </w:rPr>
        <w:t>калорифері</w:t>
      </w:r>
      <w:r w:rsidRPr="009E53F8">
        <w:rPr>
          <w:rFonts w:ascii="Times New Roman" w:hAnsi="Times New Roman" w:cs="Times New Roman"/>
          <w:sz w:val="28"/>
          <w:szCs w:val="28"/>
        </w:rPr>
        <w:t>.</w:t>
      </w:r>
    </w:p>
    <w:p w14:paraId="6B89AB1C" w14:textId="1B0B4C0B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Чи потрібно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теплоізолювати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паропровід з зовнішнім діаметром труби </w:t>
      </w:r>
      <w:smartTag w:uri="urn:schemas-microsoft-com:office:smarttags" w:element="metricconverter">
        <w:smartTagPr>
          <w:attr w:name="ProductID" w:val="36,5 мм"/>
        </w:smartTagPr>
        <w:r w:rsidRPr="009E53F8">
          <w:rPr>
            <w:rFonts w:ascii="Times New Roman" w:hAnsi="Times New Roman" w:cs="Times New Roman"/>
            <w:sz w:val="28"/>
            <w:szCs w:val="28"/>
          </w:rPr>
          <w:t>36,5 мм</w:t>
        </w:r>
      </w:smartTag>
      <w:r w:rsidRPr="009E53F8">
        <w:rPr>
          <w:rFonts w:ascii="Times New Roman" w:hAnsi="Times New Roman" w:cs="Times New Roman"/>
          <w:sz w:val="28"/>
          <w:szCs w:val="28"/>
        </w:rPr>
        <w:t>., якщо коефіцієнт теплопровідності ізолюючого матеріалу 0,2 Вт/м</w:t>
      </w:r>
      <w:r w:rsidRPr="009E53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53F8">
        <w:rPr>
          <w:rFonts w:ascii="Times New Roman" w:hAnsi="Times New Roman" w:cs="Times New Roman"/>
          <w:sz w:val="28"/>
          <w:szCs w:val="28"/>
        </w:rPr>
        <w:t>·℃, а коефіцієнт тепловіддачі від поверхні труби в навколишнє середовище 8 Вт/м</w:t>
      </w:r>
      <w:r w:rsidRPr="009E53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E53F8">
        <w:rPr>
          <w:rFonts w:ascii="Times New Roman" w:hAnsi="Times New Roman" w:cs="Times New Roman"/>
          <w:sz w:val="28"/>
          <w:szCs w:val="28"/>
        </w:rPr>
        <w:t>·℃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771BE2F6" w14:textId="00A9BC63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Відповідно до норм температури гарячої води в тепловій мережі складає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39B8B6E3" w14:textId="42E53241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На скільки категорій поділяються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електроспоживачі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за надійністю електропостачання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56AF6194" w14:textId="175DB5D1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Коефіцієнт повернення електричного реле – це</w:t>
      </w:r>
      <w:r w:rsidR="00B00C90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5A6B235C" w14:textId="31DA0207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По відношенню до робочого освітлення, чергове освітлення повинно складати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1CDEF8A0" w14:textId="065E2086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Пристрій призначений для передачі і розподілу електричної енергії по проводах, розташованих на відкритому повітрі і прикріплені за допомогою ізоляторів і арматури до опор або кронштейнів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59E2217E" w14:textId="52824BA5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Процес з'єднання металів в твердому стані припоями, які при розплавленні затікають в зазор, змочують поверхні, що спаюються, а при охолоджуванні застигають називається</w:t>
      </w:r>
      <w:r w:rsidR="00B00C90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7D2AF362" w14:textId="7ABD0849" w:rsidR="00B00C90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Резервний захист – це?</w:t>
      </w:r>
    </w:p>
    <w:p w14:paraId="5DEDC10D" w14:textId="77777777" w:rsidR="008141D8" w:rsidRPr="009E53F8" w:rsidRDefault="00651BF5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Релейний елемент – це?</w:t>
      </w:r>
    </w:p>
    <w:p w14:paraId="1273D6C7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означає цифрове позначення в маркуванні проводу А25?</w:t>
      </w:r>
    </w:p>
    <w:p w14:paraId="760D5F3E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із величин площі поперечного перерізу жил не входить до стандартних значень?</w:t>
      </w:r>
    </w:p>
    <w:p w14:paraId="643706F8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Яке призначення трансформаторного масла?</w:t>
      </w:r>
    </w:p>
    <w:p w14:paraId="3831D820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називається пристрій призначений для передачі і розподілу електричної енергії по проводах, розташованих на відкритому повітрі і прикріплені за допомогою ізоляторів і арматури до опор або кронштейнів?</w:t>
      </w:r>
    </w:p>
    <w:p w14:paraId="03FC6B8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Заземлення, яке виконується на кінцевих опорах лінії і опорах з відгалуженням до вводів в будівлі називається?</w:t>
      </w:r>
    </w:p>
    <w:p w14:paraId="447DDAE6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Для підвищення коефіцієнта потужності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ϕ електричної мережі необхідно?</w:t>
      </w:r>
    </w:p>
    <w:p w14:paraId="39D0CB2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захисту мереж, трансформаторів, розподільних пристроїв від атмосферних та комутаційних перенапруг використовують?</w:t>
      </w:r>
    </w:p>
    <w:p w14:paraId="6FC261C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чого призначені запобіжники в електричній мережі?</w:t>
      </w:r>
    </w:p>
    <w:p w14:paraId="14045E87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Допустиму втрату напруги в електричній мережі можна змінити шляхом?</w:t>
      </w:r>
    </w:p>
    <w:p w14:paraId="2DB16F49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називається сукупність установок для вироблення, передачі, розподілу і споживання електричної енергії?</w:t>
      </w:r>
    </w:p>
    <w:p w14:paraId="64214F9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До якого способу нагрівання відноситься діелектричний нагрів?</w:t>
      </w:r>
    </w:p>
    <w:p w14:paraId="64C26F5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 якими признаками по способу використання електричної енергії класифікують електричні системи опалення в тваринницьких приміщеннях?</w:t>
      </w:r>
    </w:p>
    <w:p w14:paraId="60D1EF9D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 якою величиною оцінюють економічність джерел оптичного випромінювання?</w:t>
      </w:r>
    </w:p>
    <w:p w14:paraId="2CBD2EB0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прилади застосовують для вимірювання освітленості на робочій поверхні?</w:t>
      </w:r>
    </w:p>
    <w:p w14:paraId="70CA7955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 яких одиницях вимірюється освітленість?</w:t>
      </w:r>
    </w:p>
    <w:p w14:paraId="463E23DA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 схемах автоматичного керування електроприводами для забезпечення заданої послідовності вмикання або одночасність вмикання і вимикання кількох двигунів, запобігання мимовільному пуску двигунів застосовують.</w:t>
      </w:r>
    </w:p>
    <w:p w14:paraId="5D4E7C3A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Система взаємопов’язаних машин, які безперервно і в заданій послідовності виконують усі технологічні операції і допоміжні операції одного виробничого процесу – це?</w:t>
      </w:r>
    </w:p>
    <w:p w14:paraId="0F42C6C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Навантажувальною діаграмою робочої машини називається?</w:t>
      </w:r>
    </w:p>
    <w:p w14:paraId="460EA140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 що витрачається реактивна енергія, що підводиться до електродвигуна?</w:t>
      </w:r>
    </w:p>
    <w:p w14:paraId="181A9A0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Насосний агрегат, який складається з вертикального багатоступінчастого відцентрового насоса і заглибленого електродвигуна, називається.</w:t>
      </w:r>
    </w:p>
    <w:p w14:paraId="3008900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Автоматичний вимикач призначений.</w:t>
      </w:r>
    </w:p>
    <w:p w14:paraId="0F73082A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Блокуючі нормально розімкнуті контакти магнітного пускача в схемі керування електродвигуном призначені.</w:t>
      </w:r>
    </w:p>
    <w:p w14:paraId="340E7AAC" w14:textId="535D5E03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Теплове реле магнітного пускача призначене.</w:t>
      </w:r>
    </w:p>
    <w:p w14:paraId="5E92AF26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 одночасному спрацюванні котушок магнітних пускачів, підключених до реверсу відбувається.</w:t>
      </w:r>
    </w:p>
    <w:p w14:paraId="312EDAE5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Визначити від чого залежить опір провідника.</w:t>
      </w:r>
    </w:p>
    <w:p w14:paraId="6B16CC53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з вказаних електростанцій не відноситься до електростанцій, що використовують відновлювальні джерела енергії.</w:t>
      </w:r>
    </w:p>
    <w:p w14:paraId="5D232494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Назвіть вид палива який використовується для одержання електричної енергії на атомній електростанції.</w:t>
      </w:r>
    </w:p>
    <w:p w14:paraId="6D3B5BBB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Установка, що перетворює внутрішнє тепло Землі в електричну енергію називається.</w:t>
      </w:r>
    </w:p>
    <w:p w14:paraId="54A3B32F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вид палива не використовується для спалювання, для одержання електричної енергії на ТЕС?</w:t>
      </w:r>
    </w:p>
    <w:p w14:paraId="1D763820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Інженерна споруда, що призначена для перетворення сонячної радіації в електричну енергію називається.</w:t>
      </w:r>
    </w:p>
    <w:p w14:paraId="00427C7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Назвіть електростанцію, яка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суміщує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виробництво електричної енергії з виробництвом теплової енергії.</w:t>
      </w:r>
    </w:p>
    <w:p w14:paraId="5477D793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Яким з перерахованих палив власного видобутку найбільш забезпечена Україна та її теплової електростанції?</w:t>
      </w:r>
    </w:p>
    <w:p w14:paraId="0FA3EC5D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Повну кількість відповідність між потребою і приходом енергії підприємства або галузі на даний момент часу відображає.</w:t>
      </w:r>
    </w:p>
    <w:p w14:paraId="53664314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з приведених нижче балансів не відноситься по класифікації енергобалансів за принципами складання.</w:t>
      </w:r>
    </w:p>
    <w:p w14:paraId="2F6C3DA6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баланс відображає глибину і характер використання підведених енергетичних ресурсів.</w:t>
      </w:r>
    </w:p>
    <w:p w14:paraId="677DEF98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Технологічні витрати електроенергії в електричних мережах пов`язані з її передачею і розподілом складання з?</w:t>
      </w:r>
    </w:p>
    <w:p w14:paraId="43D7D08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з перерахованих показників якості електроенергії не відноситься до основних.</w:t>
      </w:r>
    </w:p>
    <w:p w14:paraId="2F86A407" w14:textId="2609DBA9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Оцінка ефективності використання енергетичних ресурсів і розроблення рекомендацій зі зниження витрат на паливо і енергозабезпечення, що проводиться з ініціативи споживача паливно-енергетичних ресурсів називається?</w:t>
      </w:r>
    </w:p>
    <w:p w14:paraId="1EF33911" w14:textId="633CBA22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Термін дії енергетичного паспорта підприємства складає?</w:t>
      </w:r>
    </w:p>
    <w:p w14:paraId="1CB3DE6C" w14:textId="27B58242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Назвіть ресурс, який не відноситься до категорії паливних?</w:t>
      </w:r>
    </w:p>
    <w:p w14:paraId="52870318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 теплогенераторі теплота згоряння палива передається?</w:t>
      </w:r>
    </w:p>
    <w:p w14:paraId="321478F2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Згідно норм максимально допустима температура гарячої води в теплових мережах складає?</w:t>
      </w:r>
    </w:p>
    <w:p w14:paraId="7F8C7106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 якої системи теплопостачання менші витрати енергії на транспортування теплоносія.</w:t>
      </w:r>
    </w:p>
    <w:p w14:paraId="24E17F67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Живлення якої категорії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електроспоживачів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(за надійністю) здійснюється від одного джерела живлення.</w:t>
      </w:r>
    </w:p>
    <w:p w14:paraId="00E2BA81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Заземлення, яке виконується на кінцевих опорах лінії і опорах з відгалуженнями до вводів в будівлі називається.</w:t>
      </w:r>
    </w:p>
    <w:p w14:paraId="7B65E574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Захисна автоматика – це?</w:t>
      </w:r>
    </w:p>
    <w:p w14:paraId="18431854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Коефіцієнт запасу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К</w:t>
      </w:r>
      <w:r w:rsidRPr="009E53F8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– це?</w:t>
      </w:r>
    </w:p>
    <w:p w14:paraId="565FFC53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Коефіцієнт чутливості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К</w:t>
      </w:r>
      <w:r w:rsidRPr="009E53F8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– це?</w:t>
      </w:r>
    </w:p>
    <w:p w14:paraId="3CD5EADA" w14:textId="77777777" w:rsidR="008141D8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Коли виникає необхідність у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фазуванні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електричних ланцюгів?</w:t>
      </w:r>
    </w:p>
    <w:p w14:paraId="53A8C21F" w14:textId="77777777" w:rsidR="00313747" w:rsidRPr="009E53F8" w:rsidRDefault="008141D8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Комплекс автоматичних пристроїв, що складаються з пристроїв автоматичного керування і пристроїв автоматичного регулювання це?</w:t>
      </w:r>
    </w:p>
    <w:p w14:paraId="2042EFD5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розшифровується абревіатура СІП?</w:t>
      </w:r>
    </w:p>
    <w:p w14:paraId="54076532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Чим супроводжується спрацювання розрядника?</w:t>
      </w:r>
    </w:p>
    <w:p w14:paraId="3C1947D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 скільки класів гнучкості діляться алюмінієві і мідні жили проводів в залежності від умов прокладки?</w:t>
      </w:r>
    </w:p>
    <w:p w14:paraId="44DBD28F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чого служить броня при експлуатації кабелю?</w:t>
      </w:r>
    </w:p>
    <w:p w14:paraId="2CA8B307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означає буква А на початку маркірування кабелю?</w:t>
      </w:r>
    </w:p>
    <w:p w14:paraId="313FDE3B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захист від коротких замикань застосовується на КТП -10/0,4 кВ зі сторони вищої напруги?</w:t>
      </w:r>
    </w:p>
    <w:p w14:paraId="151A5F32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Втрата напруги в електричній мережі – це?</w:t>
      </w:r>
    </w:p>
    <w:p w14:paraId="3CF5398E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різниця між лінійною та фазною напругою при з'єднанні мережі у «трикутник»?</w:t>
      </w:r>
    </w:p>
    <w:p w14:paraId="2418ACBB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відбувається в електричній мережі при однофазному замиканні на землю?</w:t>
      </w:r>
    </w:p>
    <w:p w14:paraId="76FCE728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перенапруги частіше за все спостерігаються в проводах повітряних ліній?</w:t>
      </w:r>
    </w:p>
    <w:p w14:paraId="1712E741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 яких одиницях вимірюється світловий потік?</w:t>
      </w:r>
    </w:p>
    <w:p w14:paraId="6EA346CE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До якого способу нагрівання відноситься електродний нагрів?</w:t>
      </w:r>
    </w:p>
    <w:p w14:paraId="1AF283B1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 якою величиною оцінюють економічність джерел оптичного випромінювання?</w:t>
      </w:r>
    </w:p>
    <w:p w14:paraId="5A10FEB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функція стартера в електричних схемах?</w:t>
      </w:r>
    </w:p>
    <w:p w14:paraId="03052FF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Чим здійснюється стабілізація дугового розряду в газорозрядній лампі?</w:t>
      </w:r>
    </w:p>
    <w:p w14:paraId="5EF68F3D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 що витрачається реактивна енергія, що підводиться до електродвигуна?</w:t>
      </w:r>
    </w:p>
    <w:p w14:paraId="684044D6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Насосний агрегат, який складається з вертикального багатоступінчастого відцентрового насоса і заглибленого електродвигуна, називається?</w:t>
      </w:r>
    </w:p>
    <w:p w14:paraId="411E9533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привода вентиляторів установок «Клімат-4М» застосовуються?</w:t>
      </w:r>
    </w:p>
    <w:p w14:paraId="08817BF7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двигуни застосовують для привода подрібнювачів кормів?</w:t>
      </w:r>
    </w:p>
    <w:p w14:paraId="06E66572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За гарячої обкатки двигуна внутрішнього згоряння електродвигун працює в?</w:t>
      </w:r>
    </w:p>
    <w:p w14:paraId="0E7FA927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Нульовий захист електродвигуна виконує?</w:t>
      </w:r>
    </w:p>
    <w:p w14:paraId="4ABC933A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Автоматичний вимикач для електродвигуна з короткозамкненим ротором з важкими умовами пуску вибирається за формулою.</w:t>
      </w:r>
    </w:p>
    <w:p w14:paraId="3E8C551F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із схем керування електродвигуном відповідає тривалому режиму його роботи?</w:t>
      </w:r>
    </w:p>
    <w:p w14:paraId="6137A216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Електромагнітний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розчіплювач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автоматичного вимикача призначений.</w:t>
      </w:r>
    </w:p>
    <w:p w14:paraId="7501DBE4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Перевірка автоматичного вимикача з комбінованим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розчіплювачем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за умовою чутливості захисту в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пожежонебезпечному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приміщенні виконується за формулою.</w:t>
      </w:r>
    </w:p>
    <w:p w14:paraId="37A1E2C8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Принцип роботи ГЕС?</w:t>
      </w:r>
    </w:p>
    <w:p w14:paraId="23E4F9BF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розшифровується «ГАЕС»?</w:t>
      </w:r>
    </w:p>
    <w:p w14:paraId="699E9484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Параметри якості електроенергії не включають?</w:t>
      </w:r>
    </w:p>
    <w:p w14:paraId="5CCAE999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з нижченаведеного не є головними завданнями забезпечення енергетичної безпеки в Україні?</w:t>
      </w:r>
    </w:p>
    <w:p w14:paraId="241D332B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Головні напрями енергетичної політики України з точки зору забезпечення енергетичної безпеки.</w:t>
      </w:r>
    </w:p>
    <w:p w14:paraId="78A85C26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Головні принципи діяльності суб'єктів енергетичної безпеки у сфері енергетики.</w:t>
      </w:r>
    </w:p>
    <w:p w14:paraId="45EFE9C8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не є причинами незадовільного рівня енергетичної безпеки в Україні?</w:t>
      </w:r>
    </w:p>
    <w:p w14:paraId="2A36B129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До шляхів забезпечення реалізації підвищення рівня енергетичної безпеки, надійності та ефективності енергопостачання, сталого розвитку галузей ПЕК не відносяться?</w:t>
      </w:r>
    </w:p>
    <w:p w14:paraId="7D74FC84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Першочерговими заходами з підвищення рівня енергетичної безпеки країни не повинно стати?</w:t>
      </w:r>
    </w:p>
    <w:p w14:paraId="7A730F4E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Які джерела фінансування заходів з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економіки не прийняті на законодавчому рівні?</w:t>
      </w:r>
    </w:p>
    <w:p w14:paraId="266AFF92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Під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екологізацією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виробництва Ви розумієте...</w:t>
      </w:r>
    </w:p>
    <w:p w14:paraId="634AAE75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не є метою розрахунку показників енергозбереження на виробництві?</w:t>
      </w:r>
    </w:p>
    <w:p w14:paraId="4AE13939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Енергетичний потік – це?</w:t>
      </w:r>
    </w:p>
    <w:p w14:paraId="38A41BBB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Яке завдання визначення показників ефективності перетворення енергії?</w:t>
      </w:r>
    </w:p>
    <w:p w14:paraId="61AA093B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існують види показників енергоефективності?</w:t>
      </w:r>
    </w:p>
    <w:p w14:paraId="2A3C5781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Потужність парового котла оцінюється?</w:t>
      </w:r>
    </w:p>
    <w:p w14:paraId="31F0CB9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система опалення забезпечує більш швидке нагрівання приміщення?</w:t>
      </w:r>
    </w:p>
    <w:p w14:paraId="5398B606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Якому з холодоагентів віддається на практиці перевага?</w:t>
      </w:r>
    </w:p>
    <w:p w14:paraId="3EFD0641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Релейний захист – це?</w:t>
      </w:r>
    </w:p>
    <w:p w14:paraId="2E7B838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Відкрита конструкція, призначена для прокладки в ній проводів і кабелів називають?</w:t>
      </w:r>
    </w:p>
    <w:p w14:paraId="1718FB19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Відношення напруги на заземлювачі щодо точки нульового потенціалу до струму, що протікає через заземлювач називається?</w:t>
      </w:r>
    </w:p>
    <w:p w14:paraId="720D9B3C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Відособлена структурна одиниця ДДП, однією з функцій якої є виконання оперативно-технологічного управління енергосистемами.</w:t>
      </w:r>
    </w:p>
    <w:p w14:paraId="0154CAD7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чого служить броня при експлуатації кабелю?</w:t>
      </w:r>
    </w:p>
    <w:p w14:paraId="28339142" w14:textId="77777777" w:rsidR="00313747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Електричне з'єднання предмету з провідного матеріалу із землею називається?</w:t>
      </w:r>
    </w:p>
    <w:p w14:paraId="6408A7E5" w14:textId="77777777" w:rsidR="00106111" w:rsidRPr="009E53F8" w:rsidRDefault="00313747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Живлення якої категорії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електроспоживачів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(за надійністю) рекомендується здійснювати від двох незалежних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взаємозарезервованих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джерел?</w:t>
      </w:r>
    </w:p>
    <w:p w14:paraId="2EE236AD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 способами виконання і конструктивними формами електропроводки розділяються на?</w:t>
      </w:r>
    </w:p>
    <w:p w14:paraId="5593A21F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називаються вироби призначені для електричного розділення струмоведучих частин з різними потенціалами один від одного?</w:t>
      </w:r>
    </w:p>
    <w:p w14:paraId="324F0E7B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Освітлювальний прилад, що здійснює раціональний перерозподіл світлового потоку лампи називається?</w:t>
      </w:r>
    </w:p>
    <w:p w14:paraId="3F5686D2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ізоляції тіла розжарювання від зовнішнього середовища здійснюється за допомогою?</w:t>
      </w:r>
    </w:p>
    <w:p w14:paraId="1380B5D3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Кутова ширина пучка прожектора, в межах якої забезпечується задана освітленість на робочих площинах називається.</w:t>
      </w:r>
    </w:p>
    <w:p w14:paraId="31DAF490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Який показник якості електричної енергії не можна змінити в мережі споживачів?</w:t>
      </w:r>
    </w:p>
    <w:p w14:paraId="1BE479C3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Що є обов'язковим для апаратів, котрі комутують струми короткого замикання?</w:t>
      </w:r>
    </w:p>
    <w:p w14:paraId="778A89A7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 мережах якої напруги можливі трифазні короткі замикання та однофазні замикання на землю?</w:t>
      </w:r>
    </w:p>
    <w:p w14:paraId="3F381080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 називають струми, що протікають у фазних провідниках (лініях)?</w:t>
      </w:r>
    </w:p>
    <w:p w14:paraId="54076C4F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Яка різниця між лінійною та фазною напругою при з'єднанні мережі у «зірку з нулем»?</w:t>
      </w:r>
    </w:p>
    <w:p w14:paraId="61608356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Чим здійснюється стабілізація дугового розряду в газорозрядній лампі?</w:t>
      </w:r>
    </w:p>
    <w:p w14:paraId="6E7755B7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Якими методами розраховується електричне освітлення допоміжних приміщень корівників, свинарників, пташників та інших будівель?</w:t>
      </w:r>
    </w:p>
    <w:p w14:paraId="353D5410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Джерела ІЧ випромінювання за спектральним складом поділяються на?</w:t>
      </w:r>
    </w:p>
    <w:p w14:paraId="3DFE1876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Де здійснюється нагрівання матеріалу магнетронними генераторами?</w:t>
      </w:r>
    </w:p>
    <w:p w14:paraId="0D096BF6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До поверхонь, що мають розсіяне відбиття, відносяться?</w:t>
      </w:r>
    </w:p>
    <w:p w14:paraId="737A1532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основні недоліки прямого пуску асинхронного двигуна?</w:t>
      </w:r>
    </w:p>
    <w:p w14:paraId="06930D76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 схемах автоматичного керування електроприводами для забезпечення заданої послідовності вмикання або одночасність вмикання і вимикання кількох двигунів, запобігання мимовільному пуску двигунів застосовують?</w:t>
      </w:r>
    </w:p>
    <w:p w14:paraId="73C7C129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Система взаємопов’язаних машин, які безперервно і в заданій послідовності виконують усі технологічні операції і допоміжні операції одного виробничого процесу – це?</w:t>
      </w:r>
    </w:p>
    <w:p w14:paraId="520CA589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Навантажувальною діаграмою робочої машини називається?</w:t>
      </w:r>
    </w:p>
    <w:p w14:paraId="27C943E6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 що витрачається реактивна енергія, що підводиться до електродвигуна?</w:t>
      </w:r>
    </w:p>
    <w:p w14:paraId="4814A214" w14:textId="77777777" w:rsidR="00106111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Магнітний пускач призначений?</w:t>
      </w:r>
    </w:p>
    <w:p w14:paraId="674E8686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Немотивовані помилки при проектування виникають у зв’язку?</w:t>
      </w:r>
    </w:p>
    <w:p w14:paraId="5A555567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Застосування плавких запобіжників дозволяє захистити електрообладнання від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5958B02E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Правильне підключення кнопок «Стоп» та «Пуск» в схемі керування електродвигуном з двох робочих місць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41836D49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Представлене на рисунку блокування</w:t>
      </w:r>
      <w:r w:rsidR="009E53F8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5A9534E3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Показники ефективності використання енергії визначають для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15401FBC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Класифікація норм питомих витрат енергії не відбувається за такою ознакою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59B60A3B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Залежно від ступеня агрегації (об'єднання) норми витрат енергії поділяють на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2BFEB510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Залежно від складу витрат енергії норми поділяють на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56B4F79C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Залежно від періоду дії норми витрат енергії поділяють на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38CC3DD4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Основними перевагами відновлювальних джерел енергії в порівнянні з традиційними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невідновлювальними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джерелами є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20AEE48E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Основними факторами, що обмежують використання нетрадиційних відновлювальних джерел енергії, є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00118C1C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Для оцінки енергетичних ресурсів відновлювальних джерел енергії, можливих для використання, розрізняють наступні види енергетичного потенціалу відновлюваних джерел енергії (оберіть той. якого не існує)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57165AD9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Перспективне застосування водневої енергетики не зумовлено таким показником</w:t>
      </w:r>
      <w:r w:rsidR="009E53F8" w:rsidRPr="009E53F8">
        <w:rPr>
          <w:rFonts w:ascii="Times New Roman" w:hAnsi="Times New Roman" w:cs="Times New Roman"/>
          <w:sz w:val="28"/>
          <w:szCs w:val="28"/>
        </w:rPr>
        <w:t>.</w:t>
      </w:r>
    </w:p>
    <w:p w14:paraId="276B9AAB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Скільки відомих методів отримання водню існує на сьогодні?</w:t>
      </w:r>
    </w:p>
    <w:p w14:paraId="34F03545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Вторинні енергетичні ресурси (ВЕР) являють собою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6774AAF5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Необхідність і можливість розвитку енергетики України на базі поновлювальних джерел не зумовлені причиною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45B8B8A4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Найбільш перспективним напрямом використання поновлювальних джерел енергії в Україні є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04BBA158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види альтернативної енергетики найбільш динамічно розвиваються в Україні?</w:t>
      </w:r>
    </w:p>
    <w:p w14:paraId="7E7E71E0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Які перешкоди існують на шляху до впровадження чистої енергії в Україні?</w:t>
      </w:r>
    </w:p>
    <w:p w14:paraId="21F9AA7A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 xml:space="preserve">Який теплоносій має більшу теплоємність та </w:t>
      </w:r>
      <w:proofErr w:type="spellStart"/>
      <w:r w:rsidRPr="009E53F8">
        <w:rPr>
          <w:rFonts w:ascii="Times New Roman" w:hAnsi="Times New Roman" w:cs="Times New Roman"/>
          <w:sz w:val="28"/>
          <w:szCs w:val="28"/>
        </w:rPr>
        <w:t>акумулюючу</w:t>
      </w:r>
      <w:proofErr w:type="spellEnd"/>
      <w:r w:rsidRPr="009E53F8">
        <w:rPr>
          <w:rFonts w:ascii="Times New Roman" w:hAnsi="Times New Roman" w:cs="Times New Roman"/>
          <w:sz w:val="28"/>
          <w:szCs w:val="28"/>
        </w:rPr>
        <w:t xml:space="preserve"> здатність?</w:t>
      </w:r>
    </w:p>
    <w:p w14:paraId="46BCAB10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У якої системи теплопостачання більш значні втрати теплоти в мережі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055ADFF2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lastRenderedPageBreak/>
        <w:t>Яке з названих нижче альтернативних палив, що використовуються в с.-г., є найбільш калорійними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2C83B1BD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Автомат – це?</w:t>
      </w:r>
    </w:p>
    <w:p w14:paraId="4785D331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Автомати частотного розвантаження відключають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1837A239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Броня кабелю слугує для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34BA2BCE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Релейний захист і автоматика – це?</w:t>
      </w:r>
    </w:p>
    <w:p w14:paraId="36F84DC1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Дії засобів релейного захисту організовані за принципом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6D9CCFFD" w14:textId="77777777" w:rsidR="009E53F8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Релейний захист здійснює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0CBE708D" w14:textId="06C1CFA9" w:rsidR="0098205E" w:rsidRPr="009E53F8" w:rsidRDefault="00106111" w:rsidP="005E425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3F8">
        <w:rPr>
          <w:rFonts w:ascii="Times New Roman" w:hAnsi="Times New Roman" w:cs="Times New Roman"/>
          <w:sz w:val="28"/>
          <w:szCs w:val="28"/>
        </w:rPr>
        <w:t>Релейний захист при виникненні пошкоджень повинен</w:t>
      </w:r>
      <w:r w:rsidR="009E53F8" w:rsidRPr="009E53F8">
        <w:rPr>
          <w:rFonts w:ascii="Times New Roman" w:hAnsi="Times New Roman" w:cs="Times New Roman"/>
          <w:sz w:val="28"/>
          <w:szCs w:val="28"/>
        </w:rPr>
        <w:t>?</w:t>
      </w:r>
    </w:p>
    <w:p w14:paraId="296CB2AE" w14:textId="4A0F8046" w:rsidR="0098205E" w:rsidRDefault="0098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3574C7" w14:textId="77777777" w:rsidR="0098205E" w:rsidRPr="0098205E" w:rsidRDefault="0098205E" w:rsidP="009820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05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Норми і критерії оцінювання відповідей на вступному випробуванні</w:t>
      </w:r>
    </w:p>
    <w:p w14:paraId="13FDFFC6" w14:textId="77777777" w:rsidR="0098205E" w:rsidRDefault="0098205E" w:rsidP="0098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623A3" w14:textId="77777777" w:rsidR="00E311F1" w:rsidRDefault="0098205E" w:rsidP="00E311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05E">
        <w:rPr>
          <w:rFonts w:ascii="Times New Roman" w:hAnsi="Times New Roman" w:cs="Times New Roman"/>
          <w:sz w:val="28"/>
          <w:szCs w:val="28"/>
        </w:rPr>
        <w:t>Оцінювання знань вступників здійснюється за шкалою від 0 до 200 балів. До участі в конкурсі допускаються вступники, які на вступному випробуванні отримали не нижче 100 балів. Екзаменаційне завдання містить 50 питань, що охоплюють всі теми, наведені в тематичному змісті даної програми. Кожне тестове питання оцінюється у 4 бали. Таким чином, правильна відповідь на 50 запитань оцінюється у 200 балів.</w:t>
      </w:r>
    </w:p>
    <w:p w14:paraId="47E97A33" w14:textId="77777777" w:rsidR="00E311F1" w:rsidRDefault="0098205E" w:rsidP="00E311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05E">
        <w:rPr>
          <w:rFonts w:ascii="Times New Roman" w:hAnsi="Times New Roman" w:cs="Times New Roman"/>
          <w:sz w:val="28"/>
          <w:szCs w:val="28"/>
        </w:rPr>
        <w:t>Для проведення фахового вступного випробування встановлюються такі норми часу (в астрономічних годинах, не більше): тестування – 2 години.</w:t>
      </w:r>
    </w:p>
    <w:p w14:paraId="4F5A54A4" w14:textId="55843043" w:rsidR="0098205E" w:rsidRDefault="0098205E" w:rsidP="0098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05E">
        <w:rPr>
          <w:rFonts w:ascii="Times New Roman" w:hAnsi="Times New Roman" w:cs="Times New Roman"/>
          <w:sz w:val="28"/>
          <w:szCs w:val="28"/>
        </w:rPr>
        <w:t>Набрані бали включаються до загального рейтингу вступника.</w:t>
      </w:r>
    </w:p>
    <w:p w14:paraId="4B3C5F58" w14:textId="48FCECB9" w:rsidR="00E311F1" w:rsidRDefault="00E31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12453B" w14:textId="68B73BC9" w:rsidR="00E311F1" w:rsidRPr="00E311F1" w:rsidRDefault="00E311F1" w:rsidP="00E311F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1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Рекомендована література</w:t>
      </w:r>
    </w:p>
    <w:p w14:paraId="587D7BA3" w14:textId="60FD1273" w:rsidR="00E311F1" w:rsidRDefault="00E311F1" w:rsidP="009820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75807B" w14:textId="77777777" w:rsidR="00432295" w:rsidRDefault="00E311F1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Сібікін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, М</w:t>
      </w:r>
      <w:r w:rsidR="00432295" w:rsidRPr="00432295">
        <w:rPr>
          <w:rFonts w:ascii="Times New Roman" w:hAnsi="Times New Roman" w:cs="Times New Roman"/>
          <w:sz w:val="28"/>
          <w:szCs w:val="28"/>
        </w:rPr>
        <w:t>.</w:t>
      </w:r>
      <w:r w:rsidR="00CB5B64" w:rsidRPr="00432295">
        <w:rPr>
          <w:rFonts w:ascii="Times New Roman" w:hAnsi="Times New Roman" w:cs="Times New Roman"/>
          <w:sz w:val="28"/>
          <w:szCs w:val="28"/>
        </w:rPr>
        <w:t>Ю</w:t>
      </w:r>
      <w:r w:rsidR="00432295" w:rsidRPr="00432295">
        <w:rPr>
          <w:rFonts w:ascii="Times New Roman" w:hAnsi="Times New Roman" w:cs="Times New Roman"/>
          <w:sz w:val="28"/>
          <w:szCs w:val="28"/>
        </w:rPr>
        <w:t>.</w:t>
      </w:r>
      <w:r w:rsidR="00CB5B64" w:rsidRPr="00432295">
        <w:rPr>
          <w:rFonts w:ascii="Times New Roman" w:hAnsi="Times New Roman" w:cs="Times New Roman"/>
          <w:sz w:val="28"/>
          <w:szCs w:val="28"/>
        </w:rPr>
        <w:t xml:space="preserve"> Монтаж, експлуатація і ремонт електрообладнання промислових підприємств і установок. /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Сібікін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 Михайло Юрійович. - М .: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РадіоСофт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, 2019. - 963 c.</w:t>
      </w:r>
    </w:p>
    <w:p w14:paraId="3A14941B" w14:textId="77777777" w:rsidR="00432295" w:rsidRDefault="00432295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5B64" w:rsidRPr="00432295">
        <w:rPr>
          <w:rFonts w:ascii="Times New Roman" w:hAnsi="Times New Roman" w:cs="Times New Roman"/>
          <w:sz w:val="28"/>
          <w:szCs w:val="28"/>
        </w:rPr>
        <w:t xml:space="preserve">Сіренко, В.Ф., Савойський, О.Ю., Лисенко, В. В. (2022). Основи проектування енергетичних об’єктів АПК. Конспект лекцій для здобувачів вищої освіти 4 та 2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. курсів спеціальності 141 «Електроенергетика, електротехніка та електромеханіка» першого рівня вищої освіти, ступеня вищої освіти «Бакалавр». Суми, СНАУ, 60 с.</w:t>
      </w:r>
    </w:p>
    <w:p w14:paraId="5CFD078F" w14:textId="77777777" w:rsidR="00432295" w:rsidRDefault="00432295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5B64" w:rsidRPr="00432295">
        <w:rPr>
          <w:rFonts w:ascii="Times New Roman" w:hAnsi="Times New Roman" w:cs="Times New Roman"/>
          <w:sz w:val="28"/>
          <w:szCs w:val="28"/>
        </w:rPr>
        <w:t xml:space="preserve">Сіренко, В. Ф., Савойський, О. Ю., Лисенко, В. В. (2022). Основи проектування енергетичних об’єктів АПК. Методичні вказівки щодо виконання лабораторно-практичних робіт для здобувачів вищої освіти 4 та 2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. курсів спеціальності 141 «Електроенергетика, електротехніка та електромеханіка» першого рівня вищої освіти, ступеня вищої освіти «Бакалавр». Суми, СНАУ, 44 с.</w:t>
      </w:r>
    </w:p>
    <w:p w14:paraId="2E6836AA" w14:textId="77777777" w:rsidR="00432295" w:rsidRDefault="00432295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5B64" w:rsidRPr="00432295">
        <w:rPr>
          <w:rFonts w:ascii="Times New Roman" w:hAnsi="Times New Roman" w:cs="Times New Roman"/>
          <w:sz w:val="28"/>
          <w:szCs w:val="28"/>
        </w:rPr>
        <w:t xml:space="preserve">Сіренко, В. Ф., Савойський, О. Ю., Лисенко, В. В. (2022). Основи проектування енергетичних об’єктів АПК. Методичні вказівки щодо виконання самостійної роботи для здобувачів вищої освіти 4 та 2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. курсів спеціальності 141 «Електроенергетика, електротехніка та електромеханіка» першого рівня вищої освіти, ступеня вищої освіти «Бакалавр». Суми, СНАУ, 39 с.</w:t>
      </w:r>
    </w:p>
    <w:p w14:paraId="238F17CC" w14:textId="77777777" w:rsidR="00432295" w:rsidRDefault="00432295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B5B64" w:rsidRPr="00432295">
        <w:rPr>
          <w:rFonts w:ascii="Times New Roman" w:hAnsi="Times New Roman" w:cs="Times New Roman"/>
          <w:sz w:val="28"/>
          <w:szCs w:val="28"/>
        </w:rPr>
        <w:t xml:space="preserve">Релейний захист і автоматика: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. посібник / С. В. Панченко, В. С.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Блиндюк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Баженов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 та ін.; за ред. В. М.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Баженова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. – Харків: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УкрДУЗТ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>, 2020. – Ч. 1. – 250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2A6CA" w14:textId="77777777" w:rsidR="00432295" w:rsidRDefault="00432295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Г. А Релейний захист електроенергетичних систем [Електронний ресурс] : підручник / Є. І.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Г. А.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Сендерович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О. Г. Гриб, А. О. Запорожець, І О. Самойленко, В. В.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Скопенко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І. Т.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Карплюк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С .В. Швець, М. В.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Черкашенко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О. Ю.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Заковоротний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Н. В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Рудевич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Ю. Ф.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Тесик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С. Ю.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Пронзелева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В. Є.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Кривонос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, І. С. Ярова. – Харків: ФОП </w:t>
      </w:r>
      <w:proofErr w:type="spellStart"/>
      <w:r w:rsidR="00CB5B64" w:rsidRPr="00432295">
        <w:rPr>
          <w:rFonts w:ascii="Times New Roman" w:hAnsi="Times New Roman" w:cs="Times New Roman"/>
          <w:sz w:val="28"/>
          <w:szCs w:val="28"/>
        </w:rPr>
        <w:t>Бровін</w:t>
      </w:r>
      <w:proofErr w:type="spellEnd"/>
      <w:r w:rsidR="00CB5B64" w:rsidRPr="00432295">
        <w:rPr>
          <w:rFonts w:ascii="Times New Roman" w:hAnsi="Times New Roman" w:cs="Times New Roman"/>
          <w:sz w:val="28"/>
          <w:szCs w:val="28"/>
        </w:rPr>
        <w:t xml:space="preserve"> О.В., 2020. –306 с</w:t>
      </w:r>
      <w:r w:rsidRPr="00432295">
        <w:rPr>
          <w:rFonts w:ascii="Times New Roman" w:hAnsi="Times New Roman" w:cs="Times New Roman"/>
          <w:sz w:val="28"/>
          <w:szCs w:val="28"/>
        </w:rPr>
        <w:t>.</w:t>
      </w:r>
    </w:p>
    <w:p w14:paraId="0F0C1F49" w14:textId="542C3111" w:rsidR="00432295" w:rsidRPr="00432295" w:rsidRDefault="005E425E" w:rsidP="004322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2295">
        <w:rPr>
          <w:rFonts w:ascii="Times New Roman" w:hAnsi="Times New Roman" w:cs="Times New Roman"/>
          <w:sz w:val="28"/>
          <w:szCs w:val="28"/>
        </w:rPr>
        <w:t xml:space="preserve">. </w:t>
      </w:r>
      <w:r w:rsidR="00432295" w:rsidRPr="00432295">
        <w:rPr>
          <w:rFonts w:ascii="Times New Roman" w:hAnsi="Times New Roman" w:cs="Times New Roman"/>
          <w:sz w:val="28"/>
          <w:szCs w:val="28"/>
        </w:rPr>
        <w:t>Енергетична стратегія України на період до 2030 року». [Електронний ресурс]: Кабінет міністрів України. - Режим доступу: http://zakon3.rada.gov.ua/laws/show/n0002120-13.</w:t>
      </w:r>
    </w:p>
    <w:sectPr w:rsidR="00432295" w:rsidRPr="00432295" w:rsidSect="005E425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6F2F" w14:textId="77777777" w:rsidR="009B4147" w:rsidRDefault="009B4147" w:rsidP="005E425E">
      <w:pPr>
        <w:spacing w:after="0" w:line="240" w:lineRule="auto"/>
      </w:pPr>
      <w:r>
        <w:separator/>
      </w:r>
    </w:p>
  </w:endnote>
  <w:endnote w:type="continuationSeparator" w:id="0">
    <w:p w14:paraId="601AEC5A" w14:textId="77777777" w:rsidR="009B4147" w:rsidRDefault="009B4147" w:rsidP="005E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7743996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FF2946" w14:textId="1D7729D6" w:rsidR="005E425E" w:rsidRPr="000D0F9C" w:rsidRDefault="005E425E">
        <w:pPr>
          <w:pStyle w:val="ad"/>
          <w:jc w:val="right"/>
          <w:rPr>
            <w:rFonts w:ascii="Times New Roman" w:hAnsi="Times New Roman" w:cs="Times New Roman"/>
            <w:sz w:val="24"/>
          </w:rPr>
        </w:pPr>
        <w:r w:rsidRPr="000D0F9C">
          <w:rPr>
            <w:rFonts w:ascii="Times New Roman" w:hAnsi="Times New Roman" w:cs="Times New Roman"/>
            <w:sz w:val="24"/>
          </w:rPr>
          <w:fldChar w:fldCharType="begin"/>
        </w:r>
        <w:r w:rsidRPr="000D0F9C">
          <w:rPr>
            <w:rFonts w:ascii="Times New Roman" w:hAnsi="Times New Roman" w:cs="Times New Roman"/>
            <w:sz w:val="24"/>
          </w:rPr>
          <w:instrText>PAGE   \* MERGEFORMAT</w:instrText>
        </w:r>
        <w:r w:rsidRPr="000D0F9C">
          <w:rPr>
            <w:rFonts w:ascii="Times New Roman" w:hAnsi="Times New Roman" w:cs="Times New Roman"/>
            <w:sz w:val="24"/>
          </w:rPr>
          <w:fldChar w:fldCharType="separate"/>
        </w:r>
        <w:r w:rsidR="00EB6BD8" w:rsidRPr="00EB6BD8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0D0F9C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A027" w14:textId="77777777" w:rsidR="009B4147" w:rsidRDefault="009B4147" w:rsidP="005E425E">
      <w:pPr>
        <w:spacing w:after="0" w:line="240" w:lineRule="auto"/>
      </w:pPr>
      <w:r>
        <w:separator/>
      </w:r>
    </w:p>
  </w:footnote>
  <w:footnote w:type="continuationSeparator" w:id="0">
    <w:p w14:paraId="366D885C" w14:textId="77777777" w:rsidR="009B4147" w:rsidRDefault="009B4147" w:rsidP="005E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4D7"/>
    <w:multiLevelType w:val="multilevel"/>
    <w:tmpl w:val="CE0C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8FD"/>
    <w:multiLevelType w:val="multilevel"/>
    <w:tmpl w:val="A51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A58CC"/>
    <w:multiLevelType w:val="hybridMultilevel"/>
    <w:tmpl w:val="89A046A0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2E6C80"/>
    <w:multiLevelType w:val="multilevel"/>
    <w:tmpl w:val="88F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521933"/>
    <w:multiLevelType w:val="multilevel"/>
    <w:tmpl w:val="DC1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94589C"/>
    <w:multiLevelType w:val="multilevel"/>
    <w:tmpl w:val="3502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A97457"/>
    <w:multiLevelType w:val="multilevel"/>
    <w:tmpl w:val="E604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C5F95"/>
    <w:multiLevelType w:val="multilevel"/>
    <w:tmpl w:val="2A9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D16B4"/>
    <w:multiLevelType w:val="multilevel"/>
    <w:tmpl w:val="5EBE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CB362A"/>
    <w:multiLevelType w:val="multilevel"/>
    <w:tmpl w:val="719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577AA1"/>
    <w:multiLevelType w:val="multilevel"/>
    <w:tmpl w:val="A5B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037F2"/>
    <w:multiLevelType w:val="multilevel"/>
    <w:tmpl w:val="E212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D96302"/>
    <w:multiLevelType w:val="multilevel"/>
    <w:tmpl w:val="5CE07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5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8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4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2DE3947"/>
    <w:multiLevelType w:val="multilevel"/>
    <w:tmpl w:val="564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C1638B"/>
    <w:multiLevelType w:val="multilevel"/>
    <w:tmpl w:val="25B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8A6ED3"/>
    <w:multiLevelType w:val="multilevel"/>
    <w:tmpl w:val="C72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2652A6"/>
    <w:multiLevelType w:val="multilevel"/>
    <w:tmpl w:val="C178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6F39EF"/>
    <w:multiLevelType w:val="multilevel"/>
    <w:tmpl w:val="B05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16"/>
  </w:num>
  <w:num w:numId="8">
    <w:abstractNumId w:val="3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17"/>
  </w:num>
  <w:num w:numId="14">
    <w:abstractNumId w:val="11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85"/>
    <w:rsid w:val="000918AA"/>
    <w:rsid w:val="000A3DC8"/>
    <w:rsid w:val="000D0F9C"/>
    <w:rsid w:val="00106111"/>
    <w:rsid w:val="00313747"/>
    <w:rsid w:val="0034443B"/>
    <w:rsid w:val="00432295"/>
    <w:rsid w:val="00461B33"/>
    <w:rsid w:val="00515601"/>
    <w:rsid w:val="005E425E"/>
    <w:rsid w:val="00651BF5"/>
    <w:rsid w:val="006A2DB8"/>
    <w:rsid w:val="00746BFC"/>
    <w:rsid w:val="0079292B"/>
    <w:rsid w:val="007B1C6D"/>
    <w:rsid w:val="007F10F4"/>
    <w:rsid w:val="008141D8"/>
    <w:rsid w:val="0098205E"/>
    <w:rsid w:val="00994723"/>
    <w:rsid w:val="009B4147"/>
    <w:rsid w:val="009E2A9F"/>
    <w:rsid w:val="009E53F8"/>
    <w:rsid w:val="00A23C6D"/>
    <w:rsid w:val="00AB208F"/>
    <w:rsid w:val="00AE47D8"/>
    <w:rsid w:val="00AF1DB2"/>
    <w:rsid w:val="00B00C90"/>
    <w:rsid w:val="00B148FD"/>
    <w:rsid w:val="00BD4833"/>
    <w:rsid w:val="00CB5B64"/>
    <w:rsid w:val="00CF43D5"/>
    <w:rsid w:val="00D4210B"/>
    <w:rsid w:val="00D77F34"/>
    <w:rsid w:val="00D8563A"/>
    <w:rsid w:val="00DB5F23"/>
    <w:rsid w:val="00DD5968"/>
    <w:rsid w:val="00E311F1"/>
    <w:rsid w:val="00E73086"/>
    <w:rsid w:val="00E91785"/>
    <w:rsid w:val="00E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0C6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B148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148FD"/>
    <w:pPr>
      <w:shd w:val="clear" w:color="auto" w:fill="FFFFFF"/>
      <w:spacing w:before="420" w:after="0" w:line="322" w:lineRule="exact"/>
      <w:ind w:hanging="580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rsid w:val="00D4210B"/>
    <w:rPr>
      <w:strike w:val="0"/>
      <w:dstrike w:val="0"/>
      <w:color w:val="FF6600"/>
      <w:u w:val="none"/>
      <w:effect w:val="none"/>
    </w:rPr>
  </w:style>
  <w:style w:type="paragraph" w:styleId="a6">
    <w:name w:val="List Paragraph"/>
    <w:basedOn w:val="a"/>
    <w:uiPriority w:val="34"/>
    <w:qFormat/>
    <w:rsid w:val="009E53F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32295"/>
    <w:rPr>
      <w:color w:val="605E5C"/>
      <w:shd w:val="clear" w:color="auto" w:fill="E1DFDD"/>
    </w:rPr>
  </w:style>
  <w:style w:type="paragraph" w:customStyle="1" w:styleId="activity">
    <w:name w:val="activity"/>
    <w:basedOn w:val="a"/>
    <w:rsid w:val="00D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a0"/>
    <w:rsid w:val="00D77F34"/>
  </w:style>
  <w:style w:type="character" w:customStyle="1" w:styleId="accesshide">
    <w:name w:val="accesshide"/>
    <w:basedOn w:val="a0"/>
    <w:rsid w:val="00D77F34"/>
  </w:style>
  <w:style w:type="character" w:customStyle="1" w:styleId="label">
    <w:name w:val="label"/>
    <w:basedOn w:val="a0"/>
    <w:rsid w:val="00DB5F23"/>
  </w:style>
  <w:style w:type="character" w:styleId="a8">
    <w:name w:val="Strong"/>
    <w:basedOn w:val="a0"/>
    <w:uiPriority w:val="22"/>
    <w:qFormat/>
    <w:rsid w:val="009E2A9F"/>
    <w:rPr>
      <w:b/>
      <w:bCs/>
    </w:rPr>
  </w:style>
  <w:style w:type="paragraph" w:customStyle="1" w:styleId="10">
    <w:name w:val="1"/>
    <w:basedOn w:val="a"/>
    <w:rsid w:val="007F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B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42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25E"/>
  </w:style>
  <w:style w:type="paragraph" w:styleId="ad">
    <w:name w:val="footer"/>
    <w:basedOn w:val="a"/>
    <w:link w:val="ae"/>
    <w:uiPriority w:val="99"/>
    <w:unhideWhenUsed/>
    <w:rsid w:val="005E42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F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B148F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148FD"/>
    <w:pPr>
      <w:shd w:val="clear" w:color="auto" w:fill="FFFFFF"/>
      <w:spacing w:before="420" w:after="0" w:line="322" w:lineRule="exact"/>
      <w:ind w:hanging="580"/>
      <w:jc w:val="both"/>
    </w:pPr>
    <w:rPr>
      <w:rFonts w:ascii="Times New Roman" w:eastAsia="Times New Roman" w:hAnsi="Times New Roman"/>
      <w:sz w:val="26"/>
      <w:szCs w:val="26"/>
    </w:rPr>
  </w:style>
  <w:style w:type="character" w:styleId="a5">
    <w:name w:val="Hyperlink"/>
    <w:rsid w:val="00D4210B"/>
    <w:rPr>
      <w:strike w:val="0"/>
      <w:dstrike w:val="0"/>
      <w:color w:val="FF6600"/>
      <w:u w:val="none"/>
      <w:effect w:val="none"/>
    </w:rPr>
  </w:style>
  <w:style w:type="paragraph" w:styleId="a6">
    <w:name w:val="List Paragraph"/>
    <w:basedOn w:val="a"/>
    <w:uiPriority w:val="34"/>
    <w:qFormat/>
    <w:rsid w:val="009E53F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B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32295"/>
    <w:rPr>
      <w:color w:val="605E5C"/>
      <w:shd w:val="clear" w:color="auto" w:fill="E1DFDD"/>
    </w:rPr>
  </w:style>
  <w:style w:type="paragraph" w:customStyle="1" w:styleId="activity">
    <w:name w:val="activity"/>
    <w:basedOn w:val="a"/>
    <w:rsid w:val="00D7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tancename">
    <w:name w:val="instancename"/>
    <w:basedOn w:val="a0"/>
    <w:rsid w:val="00D77F34"/>
  </w:style>
  <w:style w:type="character" w:customStyle="1" w:styleId="accesshide">
    <w:name w:val="accesshide"/>
    <w:basedOn w:val="a0"/>
    <w:rsid w:val="00D77F34"/>
  </w:style>
  <w:style w:type="character" w:customStyle="1" w:styleId="label">
    <w:name w:val="label"/>
    <w:basedOn w:val="a0"/>
    <w:rsid w:val="00DB5F23"/>
  </w:style>
  <w:style w:type="character" w:styleId="a8">
    <w:name w:val="Strong"/>
    <w:basedOn w:val="a0"/>
    <w:uiPriority w:val="22"/>
    <w:qFormat/>
    <w:rsid w:val="009E2A9F"/>
    <w:rPr>
      <w:b/>
      <w:bCs/>
    </w:rPr>
  </w:style>
  <w:style w:type="paragraph" w:customStyle="1" w:styleId="10">
    <w:name w:val="1"/>
    <w:basedOn w:val="a"/>
    <w:rsid w:val="007F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6BF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42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25E"/>
  </w:style>
  <w:style w:type="paragraph" w:styleId="ad">
    <w:name w:val="footer"/>
    <w:basedOn w:val="a"/>
    <w:link w:val="ae"/>
    <w:uiPriority w:val="99"/>
    <w:unhideWhenUsed/>
    <w:rsid w:val="005E42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83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2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5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3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6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9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7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73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1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8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9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5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5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5134</Words>
  <Characters>29266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3</cp:revision>
  <cp:lastPrinted>2023-03-22T09:33:00Z</cp:lastPrinted>
  <dcterms:created xsi:type="dcterms:W3CDTF">2024-04-11T10:00:00Z</dcterms:created>
  <dcterms:modified xsi:type="dcterms:W3CDTF">2024-06-13T11:36:00Z</dcterms:modified>
</cp:coreProperties>
</file>